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7A06" w:rsidRDefault="008A7A06" w:rsidP="008A7A06">
      <w:pPr>
        <w:pStyle w:val="BodyText"/>
        <w:spacing w:before="2" w:after="20"/>
        <w:ind w:left="100"/>
        <w:jc w:val="center"/>
        <w:rPr>
          <w:color w:val="7030A0"/>
          <w:sz w:val="56"/>
          <w:szCs w:val="56"/>
        </w:rPr>
      </w:pPr>
      <w:r>
        <w:rPr>
          <w:noProof/>
          <w:lang w:val="en-GB" w:eastAsia="en-GB"/>
        </w:rPr>
        <w:drawing>
          <wp:inline distT="0" distB="0" distL="0" distR="0" wp14:anchorId="72EAAC96" wp14:editId="09166B6B">
            <wp:extent cx="5057531" cy="787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065689" cy="788670"/>
                    </a:xfrm>
                    <a:prstGeom prst="rect">
                      <a:avLst/>
                    </a:prstGeom>
                  </pic:spPr>
                </pic:pic>
              </a:graphicData>
            </a:graphic>
          </wp:inline>
        </w:drawing>
      </w:r>
    </w:p>
    <w:p w:rsidR="00746138" w:rsidRPr="008A7A06" w:rsidRDefault="008A7A06" w:rsidP="008A7A06">
      <w:pPr>
        <w:pStyle w:val="BodyText"/>
        <w:spacing w:before="2" w:after="20"/>
        <w:ind w:left="100"/>
        <w:jc w:val="center"/>
        <w:rPr>
          <w:color w:val="7030A0"/>
          <w:sz w:val="56"/>
          <w:szCs w:val="56"/>
        </w:rPr>
      </w:pPr>
      <w:r w:rsidRPr="008A7A06">
        <w:rPr>
          <w:color w:val="7030A0"/>
          <w:sz w:val="56"/>
          <w:szCs w:val="56"/>
        </w:rPr>
        <w:t xml:space="preserve">Progression of </w:t>
      </w:r>
      <w:r w:rsidRPr="008A7A06">
        <w:rPr>
          <w:color w:val="7030A0"/>
          <w:sz w:val="56"/>
          <w:szCs w:val="56"/>
        </w:rPr>
        <w:t>Art</w:t>
      </w:r>
      <w:r w:rsidRPr="008A7A06">
        <w:rPr>
          <w:color w:val="7030A0"/>
          <w:spacing w:val="-8"/>
          <w:sz w:val="56"/>
          <w:szCs w:val="56"/>
        </w:rPr>
        <w:t xml:space="preserve"> </w:t>
      </w:r>
      <w:r w:rsidRPr="008A7A06">
        <w:rPr>
          <w:color w:val="7030A0"/>
          <w:sz w:val="56"/>
          <w:szCs w:val="56"/>
        </w:rPr>
        <w:t>skills</w:t>
      </w:r>
      <w:r w:rsidRPr="008A7A06">
        <w:rPr>
          <w:color w:val="7030A0"/>
          <w:spacing w:val="-5"/>
          <w:sz w:val="56"/>
          <w:szCs w:val="56"/>
        </w:rPr>
        <w:t xml:space="preserve"> </w:t>
      </w:r>
      <w:r w:rsidRPr="008A7A06">
        <w:rPr>
          <w:color w:val="7030A0"/>
          <w:sz w:val="56"/>
          <w:szCs w:val="56"/>
        </w:rPr>
        <w:t>and</w:t>
      </w:r>
      <w:r w:rsidRPr="008A7A06">
        <w:rPr>
          <w:color w:val="7030A0"/>
          <w:spacing w:val="-6"/>
          <w:sz w:val="56"/>
          <w:szCs w:val="56"/>
        </w:rPr>
        <w:t xml:space="preserve"> </w:t>
      </w:r>
      <w:r>
        <w:rPr>
          <w:color w:val="7030A0"/>
          <w:sz w:val="56"/>
          <w:szCs w:val="56"/>
        </w:rPr>
        <w:t>experiences</w:t>
      </w:r>
      <w:bookmarkStart w:id="0" w:name="_GoBack"/>
      <w:bookmarkEnd w:id="0"/>
    </w:p>
    <w:tbl>
      <w:tblPr>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42"/>
        <w:gridCol w:w="1272"/>
        <w:gridCol w:w="4214"/>
        <w:gridCol w:w="5469"/>
        <w:gridCol w:w="5184"/>
        <w:gridCol w:w="4985"/>
      </w:tblGrid>
      <w:tr w:rsidR="008A7A06" w:rsidRPr="008A7A06">
        <w:trPr>
          <w:trHeight w:val="329"/>
        </w:trPr>
        <w:tc>
          <w:tcPr>
            <w:tcW w:w="1242" w:type="dxa"/>
          </w:tcPr>
          <w:p w:rsidR="00746138" w:rsidRPr="008A7A06" w:rsidRDefault="00746138">
            <w:pPr>
              <w:pStyle w:val="TableParagraph"/>
              <w:ind w:left="0"/>
              <w:rPr>
                <w:rFonts w:ascii="Times New Roman"/>
                <w:color w:val="7030A0"/>
                <w:sz w:val="18"/>
              </w:rPr>
            </w:pPr>
          </w:p>
        </w:tc>
        <w:tc>
          <w:tcPr>
            <w:tcW w:w="1272" w:type="dxa"/>
          </w:tcPr>
          <w:p w:rsidR="00746138" w:rsidRPr="008A7A06" w:rsidRDefault="00746138">
            <w:pPr>
              <w:pStyle w:val="TableParagraph"/>
              <w:ind w:left="0"/>
              <w:rPr>
                <w:rFonts w:ascii="Times New Roman"/>
                <w:color w:val="7030A0"/>
                <w:sz w:val="18"/>
              </w:rPr>
            </w:pPr>
          </w:p>
        </w:tc>
        <w:tc>
          <w:tcPr>
            <w:tcW w:w="4214" w:type="dxa"/>
          </w:tcPr>
          <w:p w:rsidR="00746138" w:rsidRPr="008A7A06" w:rsidRDefault="008A7A06">
            <w:pPr>
              <w:pStyle w:val="TableParagraph"/>
              <w:spacing w:before="41"/>
              <w:rPr>
                <w:b/>
                <w:color w:val="7030A0"/>
                <w:sz w:val="20"/>
              </w:rPr>
            </w:pPr>
            <w:r w:rsidRPr="008A7A06">
              <w:rPr>
                <w:b/>
                <w:color w:val="7030A0"/>
                <w:sz w:val="20"/>
              </w:rPr>
              <w:t>Early</w:t>
            </w:r>
            <w:r w:rsidRPr="008A7A06">
              <w:rPr>
                <w:b/>
                <w:color w:val="7030A0"/>
                <w:spacing w:val="-4"/>
                <w:sz w:val="20"/>
              </w:rPr>
              <w:t xml:space="preserve"> </w:t>
            </w:r>
            <w:r w:rsidRPr="008A7A06">
              <w:rPr>
                <w:b/>
                <w:color w:val="7030A0"/>
                <w:spacing w:val="-2"/>
                <w:sz w:val="20"/>
              </w:rPr>
              <w:t>Years</w:t>
            </w:r>
          </w:p>
        </w:tc>
        <w:tc>
          <w:tcPr>
            <w:tcW w:w="5469" w:type="dxa"/>
          </w:tcPr>
          <w:p w:rsidR="00746138" w:rsidRPr="008A7A06" w:rsidRDefault="008A7A06">
            <w:pPr>
              <w:pStyle w:val="TableParagraph"/>
              <w:spacing w:before="41"/>
              <w:rPr>
                <w:b/>
                <w:color w:val="7030A0"/>
                <w:sz w:val="20"/>
              </w:rPr>
            </w:pPr>
            <w:r w:rsidRPr="008A7A06">
              <w:rPr>
                <w:b/>
                <w:color w:val="7030A0"/>
                <w:sz w:val="20"/>
              </w:rPr>
              <w:t>Years</w:t>
            </w:r>
            <w:r w:rsidRPr="008A7A06">
              <w:rPr>
                <w:b/>
                <w:color w:val="7030A0"/>
                <w:spacing w:val="-4"/>
                <w:sz w:val="20"/>
              </w:rPr>
              <w:t xml:space="preserve"> </w:t>
            </w:r>
            <w:r w:rsidRPr="008A7A06">
              <w:rPr>
                <w:b/>
                <w:color w:val="7030A0"/>
                <w:sz w:val="20"/>
              </w:rPr>
              <w:t>1</w:t>
            </w:r>
            <w:r w:rsidRPr="008A7A06">
              <w:rPr>
                <w:b/>
                <w:color w:val="7030A0"/>
                <w:spacing w:val="-4"/>
                <w:sz w:val="20"/>
              </w:rPr>
              <w:t xml:space="preserve"> </w:t>
            </w:r>
            <w:r w:rsidRPr="008A7A06">
              <w:rPr>
                <w:b/>
                <w:color w:val="7030A0"/>
                <w:sz w:val="20"/>
              </w:rPr>
              <w:t>and</w:t>
            </w:r>
            <w:r w:rsidRPr="008A7A06">
              <w:rPr>
                <w:b/>
                <w:color w:val="7030A0"/>
                <w:spacing w:val="-1"/>
                <w:sz w:val="20"/>
              </w:rPr>
              <w:t xml:space="preserve"> </w:t>
            </w:r>
            <w:r w:rsidRPr="008A7A06">
              <w:rPr>
                <w:b/>
                <w:color w:val="7030A0"/>
                <w:spacing w:val="-10"/>
                <w:sz w:val="20"/>
              </w:rPr>
              <w:t>2</w:t>
            </w:r>
          </w:p>
        </w:tc>
        <w:tc>
          <w:tcPr>
            <w:tcW w:w="5184" w:type="dxa"/>
          </w:tcPr>
          <w:p w:rsidR="00746138" w:rsidRPr="008A7A06" w:rsidRDefault="008A7A06">
            <w:pPr>
              <w:pStyle w:val="TableParagraph"/>
              <w:spacing w:before="41"/>
              <w:ind w:left="108"/>
              <w:rPr>
                <w:b/>
                <w:color w:val="7030A0"/>
                <w:sz w:val="20"/>
              </w:rPr>
            </w:pPr>
            <w:r w:rsidRPr="008A7A06">
              <w:rPr>
                <w:b/>
                <w:color w:val="7030A0"/>
                <w:sz w:val="20"/>
              </w:rPr>
              <w:t>Years</w:t>
            </w:r>
            <w:r w:rsidRPr="008A7A06">
              <w:rPr>
                <w:b/>
                <w:color w:val="7030A0"/>
                <w:spacing w:val="-4"/>
                <w:sz w:val="20"/>
              </w:rPr>
              <w:t xml:space="preserve"> </w:t>
            </w:r>
            <w:r w:rsidRPr="008A7A06">
              <w:rPr>
                <w:b/>
                <w:color w:val="7030A0"/>
                <w:sz w:val="20"/>
              </w:rPr>
              <w:t>3</w:t>
            </w:r>
            <w:r w:rsidRPr="008A7A06">
              <w:rPr>
                <w:b/>
                <w:color w:val="7030A0"/>
                <w:spacing w:val="-4"/>
                <w:sz w:val="20"/>
              </w:rPr>
              <w:t xml:space="preserve"> </w:t>
            </w:r>
            <w:r w:rsidRPr="008A7A06">
              <w:rPr>
                <w:b/>
                <w:color w:val="7030A0"/>
                <w:sz w:val="20"/>
              </w:rPr>
              <w:t>and</w:t>
            </w:r>
            <w:r w:rsidRPr="008A7A06">
              <w:rPr>
                <w:b/>
                <w:color w:val="7030A0"/>
                <w:spacing w:val="-1"/>
                <w:sz w:val="20"/>
              </w:rPr>
              <w:t xml:space="preserve"> </w:t>
            </w:r>
            <w:r w:rsidRPr="008A7A06">
              <w:rPr>
                <w:b/>
                <w:color w:val="7030A0"/>
                <w:spacing w:val="-10"/>
                <w:sz w:val="20"/>
              </w:rPr>
              <w:t>4</w:t>
            </w:r>
          </w:p>
        </w:tc>
        <w:tc>
          <w:tcPr>
            <w:tcW w:w="4985" w:type="dxa"/>
          </w:tcPr>
          <w:p w:rsidR="00746138" w:rsidRPr="008A7A06" w:rsidRDefault="008A7A06">
            <w:pPr>
              <w:pStyle w:val="TableParagraph"/>
              <w:spacing w:before="41"/>
              <w:ind w:left="106"/>
              <w:rPr>
                <w:b/>
                <w:color w:val="7030A0"/>
                <w:sz w:val="20"/>
              </w:rPr>
            </w:pPr>
            <w:r w:rsidRPr="008A7A06">
              <w:rPr>
                <w:b/>
                <w:color w:val="7030A0"/>
                <w:sz w:val="20"/>
              </w:rPr>
              <w:t>Years</w:t>
            </w:r>
            <w:r w:rsidRPr="008A7A06">
              <w:rPr>
                <w:b/>
                <w:color w:val="7030A0"/>
                <w:spacing w:val="-4"/>
                <w:sz w:val="20"/>
              </w:rPr>
              <w:t xml:space="preserve"> </w:t>
            </w:r>
            <w:r w:rsidRPr="008A7A06">
              <w:rPr>
                <w:b/>
                <w:color w:val="7030A0"/>
                <w:sz w:val="20"/>
              </w:rPr>
              <w:t>5</w:t>
            </w:r>
            <w:r w:rsidRPr="008A7A06">
              <w:rPr>
                <w:b/>
                <w:color w:val="7030A0"/>
                <w:spacing w:val="-4"/>
                <w:sz w:val="20"/>
              </w:rPr>
              <w:t xml:space="preserve"> </w:t>
            </w:r>
            <w:r w:rsidRPr="008A7A06">
              <w:rPr>
                <w:b/>
                <w:color w:val="7030A0"/>
                <w:sz w:val="20"/>
              </w:rPr>
              <w:t>and</w:t>
            </w:r>
            <w:r w:rsidRPr="008A7A06">
              <w:rPr>
                <w:b/>
                <w:color w:val="7030A0"/>
                <w:spacing w:val="-1"/>
                <w:sz w:val="20"/>
              </w:rPr>
              <w:t xml:space="preserve"> </w:t>
            </w:r>
            <w:r w:rsidRPr="008A7A06">
              <w:rPr>
                <w:b/>
                <w:color w:val="7030A0"/>
                <w:spacing w:val="-10"/>
                <w:sz w:val="20"/>
              </w:rPr>
              <w:t>6</w:t>
            </w:r>
          </w:p>
        </w:tc>
      </w:tr>
      <w:tr w:rsidR="00746138">
        <w:trPr>
          <w:trHeight w:val="329"/>
        </w:trPr>
        <w:tc>
          <w:tcPr>
            <w:tcW w:w="1242" w:type="dxa"/>
          </w:tcPr>
          <w:p w:rsidR="00746138" w:rsidRPr="008A7A06" w:rsidRDefault="008A7A06">
            <w:pPr>
              <w:pStyle w:val="TableParagraph"/>
              <w:spacing w:before="41"/>
              <w:ind w:left="104"/>
              <w:rPr>
                <w:b/>
                <w:color w:val="7030A0"/>
                <w:sz w:val="20"/>
              </w:rPr>
            </w:pPr>
            <w:r w:rsidRPr="008A7A06">
              <w:rPr>
                <w:b/>
                <w:color w:val="7030A0"/>
                <w:spacing w:val="-2"/>
                <w:sz w:val="20"/>
              </w:rPr>
              <w:t>Drawing</w:t>
            </w:r>
          </w:p>
        </w:tc>
        <w:tc>
          <w:tcPr>
            <w:tcW w:w="1272" w:type="dxa"/>
          </w:tcPr>
          <w:p w:rsidR="00746138" w:rsidRPr="008A7A06" w:rsidRDefault="008A7A06">
            <w:pPr>
              <w:pStyle w:val="TableParagraph"/>
              <w:spacing w:before="41"/>
              <w:ind w:left="104"/>
              <w:rPr>
                <w:b/>
                <w:i/>
                <w:color w:val="7030A0"/>
                <w:sz w:val="20"/>
              </w:rPr>
            </w:pPr>
            <w:r w:rsidRPr="008A7A06">
              <w:rPr>
                <w:b/>
                <w:i/>
                <w:color w:val="7030A0"/>
                <w:spacing w:val="-2"/>
                <w:sz w:val="20"/>
              </w:rPr>
              <w:t>Frequency</w:t>
            </w:r>
          </w:p>
        </w:tc>
        <w:tc>
          <w:tcPr>
            <w:tcW w:w="4214" w:type="dxa"/>
          </w:tcPr>
          <w:p w:rsidR="00746138" w:rsidRDefault="008A7A06">
            <w:pPr>
              <w:pStyle w:val="TableParagraph"/>
              <w:spacing w:before="41"/>
              <w:rPr>
                <w:sz w:val="20"/>
              </w:rPr>
            </w:pPr>
            <w:r>
              <w:rPr>
                <w:sz w:val="20"/>
              </w:rPr>
              <w:t>2</w:t>
            </w:r>
            <w:r>
              <w:rPr>
                <w:spacing w:val="-5"/>
                <w:sz w:val="20"/>
              </w:rPr>
              <w:t xml:space="preserve"> </w:t>
            </w:r>
            <w:r>
              <w:rPr>
                <w:sz w:val="20"/>
              </w:rPr>
              <w:t>or</w:t>
            </w:r>
            <w:r>
              <w:rPr>
                <w:spacing w:val="-2"/>
                <w:sz w:val="20"/>
              </w:rPr>
              <w:t xml:space="preserve"> </w:t>
            </w:r>
            <w:r>
              <w:rPr>
                <w:sz w:val="20"/>
              </w:rPr>
              <w:t>3</w:t>
            </w:r>
            <w:r>
              <w:rPr>
                <w:spacing w:val="-4"/>
                <w:sz w:val="20"/>
              </w:rPr>
              <w:t xml:space="preserve"> </w:t>
            </w:r>
            <w:r>
              <w:rPr>
                <w:sz w:val="20"/>
              </w:rPr>
              <w:t>times</w:t>
            </w:r>
            <w:r>
              <w:rPr>
                <w:spacing w:val="-2"/>
                <w:sz w:val="20"/>
              </w:rPr>
              <w:t xml:space="preserve"> </w:t>
            </w:r>
            <w:r>
              <w:rPr>
                <w:sz w:val="20"/>
              </w:rPr>
              <w:t xml:space="preserve">a </w:t>
            </w:r>
            <w:r>
              <w:rPr>
                <w:spacing w:val="-4"/>
                <w:sz w:val="20"/>
              </w:rPr>
              <w:t>week</w:t>
            </w:r>
          </w:p>
        </w:tc>
        <w:tc>
          <w:tcPr>
            <w:tcW w:w="5469" w:type="dxa"/>
          </w:tcPr>
          <w:p w:rsidR="00746138" w:rsidRDefault="008A7A06">
            <w:pPr>
              <w:pStyle w:val="TableParagraph"/>
              <w:spacing w:before="41"/>
              <w:rPr>
                <w:sz w:val="20"/>
              </w:rPr>
            </w:pPr>
            <w:r>
              <w:rPr>
                <w:sz w:val="20"/>
              </w:rPr>
              <w:t>Once</w:t>
            </w:r>
            <w:r>
              <w:rPr>
                <w:spacing w:val="-5"/>
                <w:sz w:val="20"/>
              </w:rPr>
              <w:t xml:space="preserve"> </w:t>
            </w:r>
            <w:r>
              <w:rPr>
                <w:sz w:val="20"/>
              </w:rPr>
              <w:t>per</w:t>
            </w:r>
            <w:r>
              <w:rPr>
                <w:spacing w:val="-4"/>
                <w:sz w:val="20"/>
              </w:rPr>
              <w:t xml:space="preserve"> half</w:t>
            </w:r>
            <w:r>
              <w:rPr>
                <w:spacing w:val="-4"/>
                <w:sz w:val="20"/>
              </w:rPr>
              <w:t xml:space="preserve"> term in Art or DT</w:t>
            </w:r>
          </w:p>
        </w:tc>
        <w:tc>
          <w:tcPr>
            <w:tcW w:w="5184" w:type="dxa"/>
          </w:tcPr>
          <w:p w:rsidR="00746138" w:rsidRDefault="00746138">
            <w:pPr>
              <w:pStyle w:val="TableParagraph"/>
              <w:ind w:left="0"/>
              <w:rPr>
                <w:rFonts w:ascii="Times New Roman"/>
                <w:sz w:val="18"/>
              </w:rPr>
            </w:pPr>
          </w:p>
        </w:tc>
        <w:tc>
          <w:tcPr>
            <w:tcW w:w="4985" w:type="dxa"/>
          </w:tcPr>
          <w:p w:rsidR="00746138" w:rsidRDefault="00746138">
            <w:pPr>
              <w:pStyle w:val="TableParagraph"/>
              <w:ind w:left="0"/>
              <w:rPr>
                <w:rFonts w:ascii="Times New Roman"/>
                <w:sz w:val="18"/>
              </w:rPr>
            </w:pPr>
          </w:p>
        </w:tc>
      </w:tr>
      <w:tr w:rsidR="00746138">
        <w:trPr>
          <w:trHeight w:val="2410"/>
        </w:trPr>
        <w:tc>
          <w:tcPr>
            <w:tcW w:w="1242" w:type="dxa"/>
          </w:tcPr>
          <w:p w:rsidR="00746138" w:rsidRPr="008A7A06" w:rsidRDefault="00746138">
            <w:pPr>
              <w:pStyle w:val="TableParagraph"/>
              <w:ind w:left="0"/>
              <w:rPr>
                <w:rFonts w:ascii="Times New Roman"/>
                <w:color w:val="7030A0"/>
                <w:sz w:val="18"/>
              </w:rPr>
            </w:pPr>
          </w:p>
        </w:tc>
        <w:tc>
          <w:tcPr>
            <w:tcW w:w="1272" w:type="dxa"/>
          </w:tcPr>
          <w:p w:rsidR="00746138" w:rsidRPr="008A7A06" w:rsidRDefault="008A7A06">
            <w:pPr>
              <w:pStyle w:val="TableParagraph"/>
              <w:spacing w:before="41"/>
              <w:ind w:left="104"/>
              <w:rPr>
                <w:color w:val="7030A0"/>
                <w:sz w:val="20"/>
              </w:rPr>
            </w:pPr>
            <w:r w:rsidRPr="008A7A06">
              <w:rPr>
                <w:color w:val="7030A0"/>
                <w:spacing w:val="-2"/>
                <w:sz w:val="20"/>
              </w:rPr>
              <w:t>Skills</w:t>
            </w:r>
          </w:p>
        </w:tc>
        <w:tc>
          <w:tcPr>
            <w:tcW w:w="4214" w:type="dxa"/>
          </w:tcPr>
          <w:p w:rsidR="00746138" w:rsidRDefault="008A7A06">
            <w:pPr>
              <w:pStyle w:val="TableParagraph"/>
              <w:spacing w:before="39"/>
              <w:rPr>
                <w:sz w:val="18"/>
              </w:rPr>
            </w:pPr>
            <w:r>
              <w:rPr>
                <w:sz w:val="18"/>
              </w:rPr>
              <w:t>Hold</w:t>
            </w:r>
            <w:r>
              <w:rPr>
                <w:spacing w:val="-5"/>
                <w:sz w:val="18"/>
              </w:rPr>
              <w:t xml:space="preserve"> </w:t>
            </w:r>
            <w:r>
              <w:rPr>
                <w:sz w:val="18"/>
              </w:rPr>
              <w:t>and</w:t>
            </w:r>
            <w:r>
              <w:rPr>
                <w:spacing w:val="-4"/>
                <w:sz w:val="18"/>
              </w:rPr>
              <w:t xml:space="preserve"> </w:t>
            </w:r>
            <w:r>
              <w:rPr>
                <w:sz w:val="18"/>
              </w:rPr>
              <w:t>control</w:t>
            </w:r>
            <w:r>
              <w:rPr>
                <w:spacing w:val="-4"/>
                <w:sz w:val="18"/>
              </w:rPr>
              <w:t xml:space="preserve"> </w:t>
            </w:r>
            <w:r>
              <w:rPr>
                <w:sz w:val="18"/>
              </w:rPr>
              <w:t>a</w:t>
            </w:r>
            <w:r>
              <w:rPr>
                <w:spacing w:val="-6"/>
                <w:sz w:val="18"/>
              </w:rPr>
              <w:t xml:space="preserve"> </w:t>
            </w:r>
            <w:r>
              <w:rPr>
                <w:sz w:val="18"/>
              </w:rPr>
              <w:t>variety</w:t>
            </w:r>
            <w:r>
              <w:rPr>
                <w:spacing w:val="-7"/>
                <w:sz w:val="18"/>
              </w:rPr>
              <w:t xml:space="preserve"> </w:t>
            </w:r>
            <w:r>
              <w:rPr>
                <w:sz w:val="18"/>
              </w:rPr>
              <w:t>of</w:t>
            </w:r>
            <w:r>
              <w:rPr>
                <w:spacing w:val="-4"/>
                <w:sz w:val="18"/>
              </w:rPr>
              <w:t xml:space="preserve"> </w:t>
            </w:r>
            <w:r>
              <w:rPr>
                <w:spacing w:val="-2"/>
                <w:sz w:val="18"/>
              </w:rPr>
              <w:t>media.</w:t>
            </w:r>
          </w:p>
          <w:p w:rsidR="00746138" w:rsidRDefault="008A7A06">
            <w:pPr>
              <w:pStyle w:val="TableParagraph"/>
              <w:spacing w:before="20"/>
              <w:rPr>
                <w:sz w:val="18"/>
              </w:rPr>
            </w:pPr>
            <w:r>
              <w:rPr>
                <w:sz w:val="18"/>
              </w:rPr>
              <w:t>Use</w:t>
            </w:r>
            <w:r>
              <w:rPr>
                <w:spacing w:val="-6"/>
                <w:sz w:val="18"/>
              </w:rPr>
              <w:t xml:space="preserve"> </w:t>
            </w:r>
            <w:r>
              <w:rPr>
                <w:sz w:val="18"/>
              </w:rPr>
              <w:t>lines</w:t>
            </w:r>
            <w:r>
              <w:rPr>
                <w:spacing w:val="-7"/>
                <w:sz w:val="18"/>
              </w:rPr>
              <w:t xml:space="preserve"> </w:t>
            </w:r>
            <w:r>
              <w:rPr>
                <w:sz w:val="18"/>
              </w:rPr>
              <w:t>to</w:t>
            </w:r>
            <w:r>
              <w:rPr>
                <w:spacing w:val="-5"/>
                <w:sz w:val="18"/>
              </w:rPr>
              <w:t xml:space="preserve"> </w:t>
            </w:r>
            <w:r>
              <w:rPr>
                <w:sz w:val="18"/>
              </w:rPr>
              <w:t>create</w:t>
            </w:r>
            <w:r>
              <w:rPr>
                <w:spacing w:val="-9"/>
                <w:sz w:val="18"/>
              </w:rPr>
              <w:t xml:space="preserve"> </w:t>
            </w:r>
            <w:r>
              <w:rPr>
                <w:sz w:val="18"/>
              </w:rPr>
              <w:t>shapes,</w:t>
            </w:r>
            <w:r>
              <w:rPr>
                <w:spacing w:val="-5"/>
                <w:sz w:val="18"/>
              </w:rPr>
              <w:t xml:space="preserve"> </w:t>
            </w:r>
            <w:r>
              <w:rPr>
                <w:sz w:val="18"/>
              </w:rPr>
              <w:t>patters</w:t>
            </w:r>
            <w:r>
              <w:rPr>
                <w:spacing w:val="-4"/>
                <w:sz w:val="18"/>
              </w:rPr>
              <w:t xml:space="preserve"> </w:t>
            </w:r>
            <w:r>
              <w:rPr>
                <w:sz w:val="18"/>
              </w:rPr>
              <w:t>and</w:t>
            </w:r>
            <w:r>
              <w:rPr>
                <w:spacing w:val="-7"/>
                <w:sz w:val="18"/>
              </w:rPr>
              <w:t xml:space="preserve"> </w:t>
            </w:r>
            <w:r>
              <w:rPr>
                <w:spacing w:val="-2"/>
                <w:sz w:val="18"/>
              </w:rPr>
              <w:t>textures.</w:t>
            </w:r>
          </w:p>
        </w:tc>
        <w:tc>
          <w:tcPr>
            <w:tcW w:w="5469" w:type="dxa"/>
          </w:tcPr>
          <w:p w:rsidR="00746138" w:rsidRDefault="008A7A06">
            <w:pPr>
              <w:pStyle w:val="TableParagraph"/>
              <w:spacing w:before="39" w:line="259" w:lineRule="auto"/>
              <w:ind w:right="125"/>
              <w:rPr>
                <w:sz w:val="18"/>
              </w:rPr>
            </w:pPr>
            <w:r>
              <w:rPr>
                <w:sz w:val="18"/>
              </w:rPr>
              <w:t>Develop use and control</w:t>
            </w:r>
            <w:r>
              <w:rPr>
                <w:spacing w:val="-1"/>
                <w:sz w:val="18"/>
              </w:rPr>
              <w:t xml:space="preserve"> </w:t>
            </w:r>
            <w:r>
              <w:rPr>
                <w:sz w:val="18"/>
              </w:rPr>
              <w:t>of a variety of</w:t>
            </w:r>
            <w:r>
              <w:rPr>
                <w:spacing w:val="-1"/>
                <w:sz w:val="18"/>
              </w:rPr>
              <w:t xml:space="preserve"> </w:t>
            </w:r>
            <w:r>
              <w:rPr>
                <w:sz w:val="18"/>
              </w:rPr>
              <w:t>media, name them and predict the</w:t>
            </w:r>
            <w:r>
              <w:rPr>
                <w:spacing w:val="-6"/>
                <w:sz w:val="18"/>
              </w:rPr>
              <w:t xml:space="preserve"> </w:t>
            </w:r>
            <w:r>
              <w:rPr>
                <w:sz w:val="18"/>
              </w:rPr>
              <w:t>results</w:t>
            </w:r>
            <w:r>
              <w:rPr>
                <w:spacing w:val="-4"/>
                <w:sz w:val="18"/>
              </w:rPr>
              <w:t xml:space="preserve"> </w:t>
            </w:r>
            <w:r>
              <w:rPr>
                <w:sz w:val="18"/>
              </w:rPr>
              <w:t>that</w:t>
            </w:r>
            <w:r>
              <w:rPr>
                <w:spacing w:val="-4"/>
                <w:sz w:val="18"/>
              </w:rPr>
              <w:t xml:space="preserve"> </w:t>
            </w:r>
            <w:r>
              <w:rPr>
                <w:sz w:val="18"/>
              </w:rPr>
              <w:t>they</w:t>
            </w:r>
            <w:r>
              <w:rPr>
                <w:spacing w:val="-5"/>
                <w:sz w:val="18"/>
              </w:rPr>
              <w:t xml:space="preserve"> </w:t>
            </w:r>
            <w:r>
              <w:rPr>
                <w:sz w:val="18"/>
              </w:rPr>
              <w:t>will</w:t>
            </w:r>
            <w:r>
              <w:rPr>
                <w:spacing w:val="-2"/>
                <w:sz w:val="18"/>
              </w:rPr>
              <w:t xml:space="preserve"> </w:t>
            </w:r>
            <w:r>
              <w:rPr>
                <w:sz w:val="18"/>
              </w:rPr>
              <w:t>achieve.</w:t>
            </w:r>
            <w:r>
              <w:rPr>
                <w:spacing w:val="-2"/>
                <w:sz w:val="18"/>
              </w:rPr>
              <w:t xml:space="preserve"> </w:t>
            </w:r>
            <w:r>
              <w:rPr>
                <w:sz w:val="18"/>
              </w:rPr>
              <w:t>Colour in</w:t>
            </w:r>
            <w:r>
              <w:rPr>
                <w:spacing w:val="-1"/>
                <w:sz w:val="18"/>
              </w:rPr>
              <w:t xml:space="preserve"> </w:t>
            </w:r>
            <w:r>
              <w:rPr>
                <w:sz w:val="18"/>
              </w:rPr>
              <w:t>accurately.</w:t>
            </w:r>
            <w:r>
              <w:rPr>
                <w:spacing w:val="-2"/>
                <w:sz w:val="18"/>
              </w:rPr>
              <w:t xml:space="preserve"> </w:t>
            </w:r>
            <w:r>
              <w:rPr>
                <w:sz w:val="18"/>
              </w:rPr>
              <w:t>Work</w:t>
            </w:r>
            <w:r>
              <w:rPr>
                <w:spacing w:val="-5"/>
                <w:sz w:val="18"/>
              </w:rPr>
              <w:t xml:space="preserve"> </w:t>
            </w:r>
            <w:r>
              <w:rPr>
                <w:sz w:val="18"/>
              </w:rPr>
              <w:t>to</w:t>
            </w:r>
            <w:r>
              <w:rPr>
                <w:spacing w:val="-4"/>
                <w:sz w:val="18"/>
              </w:rPr>
              <w:t xml:space="preserve"> </w:t>
            </w:r>
            <w:r>
              <w:rPr>
                <w:sz w:val="18"/>
              </w:rPr>
              <w:t>the</w:t>
            </w:r>
            <w:r>
              <w:rPr>
                <w:spacing w:val="-6"/>
                <w:sz w:val="18"/>
              </w:rPr>
              <w:t xml:space="preserve"> </w:t>
            </w:r>
            <w:r>
              <w:rPr>
                <w:sz w:val="18"/>
              </w:rPr>
              <w:t>size of the paper. Make drawings to show increasing detail and context.</w:t>
            </w:r>
          </w:p>
        </w:tc>
        <w:tc>
          <w:tcPr>
            <w:tcW w:w="5184" w:type="dxa"/>
          </w:tcPr>
          <w:p w:rsidR="00746138" w:rsidRDefault="008A7A06">
            <w:pPr>
              <w:pStyle w:val="TableParagraph"/>
              <w:spacing w:before="39" w:line="259" w:lineRule="auto"/>
              <w:ind w:left="108" w:right="140"/>
              <w:rPr>
                <w:sz w:val="18"/>
              </w:rPr>
            </w:pPr>
            <w:r>
              <w:rPr>
                <w:sz w:val="18"/>
              </w:rPr>
              <w:t>Use and control more specialist media to explore ways in which they can be applied to achieve particular effects. Begin to match the approach to the scale of the work. Describe what they have achieved</w:t>
            </w:r>
            <w:r>
              <w:rPr>
                <w:spacing w:val="-4"/>
                <w:sz w:val="18"/>
              </w:rPr>
              <w:t xml:space="preserve"> </w:t>
            </w:r>
            <w:r>
              <w:rPr>
                <w:sz w:val="18"/>
              </w:rPr>
              <w:t>and</w:t>
            </w:r>
            <w:r>
              <w:rPr>
                <w:spacing w:val="-7"/>
                <w:sz w:val="18"/>
              </w:rPr>
              <w:t xml:space="preserve"> </w:t>
            </w:r>
            <w:r>
              <w:rPr>
                <w:sz w:val="18"/>
              </w:rPr>
              <w:t>how</w:t>
            </w:r>
            <w:r>
              <w:rPr>
                <w:spacing w:val="-2"/>
                <w:sz w:val="18"/>
              </w:rPr>
              <w:t xml:space="preserve"> </w:t>
            </w:r>
            <w:r>
              <w:rPr>
                <w:sz w:val="18"/>
              </w:rPr>
              <w:t>it</w:t>
            </w:r>
            <w:r>
              <w:rPr>
                <w:spacing w:val="-3"/>
                <w:sz w:val="18"/>
              </w:rPr>
              <w:t xml:space="preserve"> </w:t>
            </w:r>
            <w:r>
              <w:rPr>
                <w:sz w:val="18"/>
              </w:rPr>
              <w:t>is</w:t>
            </w:r>
            <w:r>
              <w:rPr>
                <w:spacing w:val="-3"/>
                <w:sz w:val="18"/>
              </w:rPr>
              <w:t xml:space="preserve"> </w:t>
            </w:r>
            <w:r>
              <w:rPr>
                <w:sz w:val="18"/>
              </w:rPr>
              <w:t>produces</w:t>
            </w:r>
            <w:r>
              <w:rPr>
                <w:spacing w:val="-7"/>
                <w:sz w:val="18"/>
              </w:rPr>
              <w:t xml:space="preserve"> </w:t>
            </w:r>
            <w:r>
              <w:rPr>
                <w:sz w:val="18"/>
              </w:rPr>
              <w:t>using</w:t>
            </w:r>
            <w:r>
              <w:rPr>
                <w:spacing w:val="-4"/>
                <w:sz w:val="18"/>
              </w:rPr>
              <w:t xml:space="preserve"> </w:t>
            </w:r>
            <w:r>
              <w:rPr>
                <w:sz w:val="18"/>
              </w:rPr>
              <w:t>art</w:t>
            </w:r>
            <w:r>
              <w:rPr>
                <w:spacing w:val="-3"/>
                <w:sz w:val="18"/>
              </w:rPr>
              <w:t xml:space="preserve"> </w:t>
            </w:r>
            <w:r>
              <w:rPr>
                <w:sz w:val="18"/>
              </w:rPr>
              <w:t>language.</w:t>
            </w:r>
            <w:r>
              <w:rPr>
                <w:spacing w:val="-5"/>
                <w:sz w:val="18"/>
              </w:rPr>
              <w:t xml:space="preserve"> </w:t>
            </w:r>
            <w:r>
              <w:rPr>
                <w:sz w:val="18"/>
              </w:rPr>
              <w:t>Make</w:t>
            </w:r>
            <w:r>
              <w:rPr>
                <w:spacing w:val="-6"/>
                <w:sz w:val="18"/>
              </w:rPr>
              <w:t xml:space="preserve"> </w:t>
            </w:r>
            <w:r>
              <w:rPr>
                <w:sz w:val="18"/>
              </w:rPr>
              <w:t>drawing</w:t>
            </w:r>
            <w:r>
              <w:rPr>
                <w:sz w:val="18"/>
              </w:rPr>
              <w:t>s that include detail and context.</w:t>
            </w:r>
          </w:p>
        </w:tc>
        <w:tc>
          <w:tcPr>
            <w:tcW w:w="4985" w:type="dxa"/>
          </w:tcPr>
          <w:p w:rsidR="00746138" w:rsidRDefault="008A7A06">
            <w:pPr>
              <w:pStyle w:val="TableParagraph"/>
              <w:spacing w:before="39" w:line="259" w:lineRule="auto"/>
              <w:ind w:left="106" w:right="129"/>
              <w:rPr>
                <w:sz w:val="18"/>
              </w:rPr>
            </w:pPr>
            <w:r>
              <w:rPr>
                <w:sz w:val="18"/>
              </w:rPr>
              <w:t>Work</w:t>
            </w:r>
            <w:r>
              <w:rPr>
                <w:spacing w:val="-3"/>
                <w:sz w:val="18"/>
              </w:rPr>
              <w:t xml:space="preserve"> </w:t>
            </w:r>
            <w:r>
              <w:rPr>
                <w:sz w:val="18"/>
              </w:rPr>
              <w:t>with a wide range of more</w:t>
            </w:r>
            <w:r>
              <w:rPr>
                <w:spacing w:val="-4"/>
                <w:sz w:val="18"/>
              </w:rPr>
              <w:t xml:space="preserve"> </w:t>
            </w:r>
            <w:r>
              <w:rPr>
                <w:sz w:val="18"/>
              </w:rPr>
              <w:t>specialist media to achieve the desired effects. Compose the work and plan effective use of available</w:t>
            </w:r>
            <w:r>
              <w:rPr>
                <w:spacing w:val="-2"/>
                <w:sz w:val="18"/>
              </w:rPr>
              <w:t xml:space="preserve"> </w:t>
            </w:r>
            <w:r>
              <w:rPr>
                <w:sz w:val="18"/>
              </w:rPr>
              <w:t>space.</w:t>
            </w:r>
            <w:r>
              <w:rPr>
                <w:spacing w:val="-2"/>
                <w:sz w:val="18"/>
              </w:rPr>
              <w:t xml:space="preserve"> </w:t>
            </w:r>
            <w:r>
              <w:rPr>
                <w:sz w:val="18"/>
              </w:rPr>
              <w:t>Describe</w:t>
            </w:r>
            <w:r>
              <w:rPr>
                <w:spacing w:val="-6"/>
                <w:sz w:val="18"/>
              </w:rPr>
              <w:t xml:space="preserve"> </w:t>
            </w:r>
            <w:r>
              <w:rPr>
                <w:sz w:val="18"/>
              </w:rPr>
              <w:t>what</w:t>
            </w:r>
            <w:r>
              <w:rPr>
                <w:spacing w:val="-4"/>
                <w:sz w:val="18"/>
              </w:rPr>
              <w:t xml:space="preserve"> </w:t>
            </w:r>
            <w:r>
              <w:rPr>
                <w:sz w:val="18"/>
              </w:rPr>
              <w:t>they</w:t>
            </w:r>
            <w:r>
              <w:rPr>
                <w:spacing w:val="-5"/>
                <w:sz w:val="18"/>
              </w:rPr>
              <w:t xml:space="preserve"> </w:t>
            </w:r>
            <w:r>
              <w:rPr>
                <w:sz w:val="18"/>
              </w:rPr>
              <w:t>have</w:t>
            </w:r>
            <w:r>
              <w:rPr>
                <w:spacing w:val="-6"/>
                <w:sz w:val="18"/>
              </w:rPr>
              <w:t xml:space="preserve"> </w:t>
            </w:r>
            <w:r>
              <w:rPr>
                <w:sz w:val="18"/>
              </w:rPr>
              <w:t>produced</w:t>
            </w:r>
            <w:r>
              <w:rPr>
                <w:spacing w:val="-1"/>
                <w:sz w:val="18"/>
              </w:rPr>
              <w:t xml:space="preserve"> </w:t>
            </w:r>
            <w:r>
              <w:rPr>
                <w:sz w:val="18"/>
              </w:rPr>
              <w:t>using</w:t>
            </w:r>
            <w:r>
              <w:rPr>
                <w:spacing w:val="-1"/>
                <w:sz w:val="18"/>
              </w:rPr>
              <w:t xml:space="preserve"> </w:t>
            </w:r>
            <w:r>
              <w:rPr>
                <w:sz w:val="18"/>
              </w:rPr>
              <w:t>a</w:t>
            </w:r>
            <w:r>
              <w:rPr>
                <w:spacing w:val="-2"/>
                <w:sz w:val="18"/>
              </w:rPr>
              <w:t xml:space="preserve"> </w:t>
            </w:r>
            <w:r>
              <w:rPr>
                <w:sz w:val="18"/>
              </w:rPr>
              <w:t>wide range of art specific vocabulary th</w:t>
            </w:r>
            <w:r>
              <w:rPr>
                <w:sz w:val="18"/>
              </w:rPr>
              <w:t>at names media, tools and equipment and defines the processes of working in the context of key elements. Develop techniques to enable them to create the key elements of line, tone etc, including proportion and simple perspective in their work. Discover, kn</w:t>
            </w:r>
            <w:r>
              <w:rPr>
                <w:sz w:val="18"/>
              </w:rPr>
              <w:t>ow and use the proportion</w:t>
            </w:r>
            <w:r>
              <w:rPr>
                <w:spacing w:val="-3"/>
                <w:sz w:val="18"/>
              </w:rPr>
              <w:t xml:space="preserve"> </w:t>
            </w:r>
            <w:r>
              <w:rPr>
                <w:sz w:val="18"/>
              </w:rPr>
              <w:t>and</w:t>
            </w:r>
            <w:r>
              <w:rPr>
                <w:spacing w:val="-4"/>
                <w:sz w:val="18"/>
              </w:rPr>
              <w:t xml:space="preserve"> </w:t>
            </w:r>
            <w:r>
              <w:rPr>
                <w:sz w:val="18"/>
              </w:rPr>
              <w:t>simple</w:t>
            </w:r>
            <w:r>
              <w:rPr>
                <w:spacing w:val="-5"/>
                <w:sz w:val="18"/>
              </w:rPr>
              <w:t xml:space="preserve"> </w:t>
            </w:r>
            <w:r>
              <w:rPr>
                <w:sz w:val="18"/>
              </w:rPr>
              <w:t>perspective</w:t>
            </w:r>
            <w:r>
              <w:rPr>
                <w:spacing w:val="-5"/>
                <w:sz w:val="18"/>
              </w:rPr>
              <w:t xml:space="preserve"> </w:t>
            </w:r>
            <w:r>
              <w:rPr>
                <w:sz w:val="18"/>
              </w:rPr>
              <w:t>in</w:t>
            </w:r>
            <w:r>
              <w:rPr>
                <w:spacing w:val="-7"/>
                <w:sz w:val="18"/>
              </w:rPr>
              <w:t xml:space="preserve"> </w:t>
            </w:r>
            <w:r>
              <w:rPr>
                <w:sz w:val="18"/>
              </w:rPr>
              <w:t>their</w:t>
            </w:r>
            <w:r>
              <w:rPr>
                <w:spacing w:val="-3"/>
                <w:sz w:val="18"/>
              </w:rPr>
              <w:t xml:space="preserve"> </w:t>
            </w:r>
            <w:r>
              <w:rPr>
                <w:sz w:val="18"/>
              </w:rPr>
              <w:t>work.</w:t>
            </w:r>
            <w:r>
              <w:rPr>
                <w:spacing w:val="-5"/>
                <w:sz w:val="18"/>
              </w:rPr>
              <w:t xml:space="preserve"> </w:t>
            </w:r>
            <w:r>
              <w:rPr>
                <w:sz w:val="18"/>
              </w:rPr>
              <w:t>Discover,</w:t>
            </w:r>
            <w:r>
              <w:rPr>
                <w:spacing w:val="-5"/>
                <w:sz w:val="18"/>
              </w:rPr>
              <w:t xml:space="preserve"> </w:t>
            </w:r>
            <w:r>
              <w:rPr>
                <w:sz w:val="18"/>
              </w:rPr>
              <w:t>know</w:t>
            </w:r>
          </w:p>
          <w:p w:rsidR="00746138" w:rsidRDefault="008A7A06">
            <w:pPr>
              <w:pStyle w:val="TableParagraph"/>
              <w:spacing w:before="1" w:line="215" w:lineRule="exact"/>
              <w:ind w:left="106"/>
              <w:rPr>
                <w:sz w:val="18"/>
              </w:rPr>
            </w:pPr>
            <w:r>
              <w:rPr>
                <w:sz w:val="18"/>
              </w:rPr>
              <w:t>and</w:t>
            </w:r>
            <w:r>
              <w:rPr>
                <w:spacing w:val="-4"/>
                <w:sz w:val="18"/>
              </w:rPr>
              <w:t xml:space="preserve"> </w:t>
            </w:r>
            <w:r>
              <w:rPr>
                <w:sz w:val="18"/>
              </w:rPr>
              <w:t>use</w:t>
            </w:r>
            <w:r>
              <w:rPr>
                <w:spacing w:val="-5"/>
                <w:sz w:val="18"/>
              </w:rPr>
              <w:t xml:space="preserve"> </w:t>
            </w:r>
            <w:r>
              <w:rPr>
                <w:sz w:val="18"/>
              </w:rPr>
              <w:t>the</w:t>
            </w:r>
            <w:r>
              <w:rPr>
                <w:spacing w:val="-5"/>
                <w:sz w:val="18"/>
              </w:rPr>
              <w:t xml:space="preserve"> </w:t>
            </w:r>
            <w:r>
              <w:rPr>
                <w:sz w:val="18"/>
              </w:rPr>
              <w:t>proportions</w:t>
            </w:r>
            <w:r>
              <w:rPr>
                <w:spacing w:val="-3"/>
                <w:sz w:val="18"/>
              </w:rPr>
              <w:t xml:space="preserve"> </w:t>
            </w:r>
            <w:r>
              <w:rPr>
                <w:sz w:val="18"/>
              </w:rPr>
              <w:t>of</w:t>
            </w:r>
            <w:r>
              <w:rPr>
                <w:spacing w:val="-7"/>
                <w:sz w:val="18"/>
              </w:rPr>
              <w:t xml:space="preserve"> </w:t>
            </w:r>
            <w:r>
              <w:rPr>
                <w:sz w:val="18"/>
              </w:rPr>
              <w:t>the</w:t>
            </w:r>
            <w:r>
              <w:rPr>
                <w:spacing w:val="-9"/>
                <w:sz w:val="18"/>
              </w:rPr>
              <w:t xml:space="preserve"> </w:t>
            </w:r>
            <w:r>
              <w:rPr>
                <w:sz w:val="18"/>
              </w:rPr>
              <w:t>human</w:t>
            </w:r>
            <w:r>
              <w:rPr>
                <w:spacing w:val="-6"/>
                <w:sz w:val="18"/>
              </w:rPr>
              <w:t xml:space="preserve"> </w:t>
            </w:r>
            <w:r>
              <w:rPr>
                <w:spacing w:val="-4"/>
                <w:sz w:val="18"/>
              </w:rPr>
              <w:t>body.</w:t>
            </w:r>
          </w:p>
        </w:tc>
      </w:tr>
      <w:tr w:rsidR="00746138">
        <w:trPr>
          <w:trHeight w:val="1937"/>
        </w:trPr>
        <w:tc>
          <w:tcPr>
            <w:tcW w:w="1242" w:type="dxa"/>
          </w:tcPr>
          <w:p w:rsidR="00746138" w:rsidRPr="008A7A06" w:rsidRDefault="00746138">
            <w:pPr>
              <w:pStyle w:val="TableParagraph"/>
              <w:ind w:left="0"/>
              <w:rPr>
                <w:rFonts w:ascii="Times New Roman"/>
                <w:color w:val="7030A0"/>
                <w:sz w:val="18"/>
              </w:rPr>
            </w:pPr>
          </w:p>
        </w:tc>
        <w:tc>
          <w:tcPr>
            <w:tcW w:w="1272" w:type="dxa"/>
          </w:tcPr>
          <w:p w:rsidR="00746138" w:rsidRPr="008A7A06" w:rsidRDefault="008A7A06">
            <w:pPr>
              <w:pStyle w:val="TableParagraph"/>
              <w:spacing w:before="44"/>
              <w:ind w:left="104"/>
              <w:rPr>
                <w:color w:val="7030A0"/>
                <w:sz w:val="20"/>
              </w:rPr>
            </w:pPr>
            <w:r w:rsidRPr="008A7A06">
              <w:rPr>
                <w:color w:val="7030A0"/>
                <w:spacing w:val="-2"/>
                <w:sz w:val="20"/>
              </w:rPr>
              <w:t>Experiences</w:t>
            </w:r>
          </w:p>
        </w:tc>
        <w:tc>
          <w:tcPr>
            <w:tcW w:w="4214" w:type="dxa"/>
          </w:tcPr>
          <w:p w:rsidR="00746138" w:rsidRDefault="008A7A06">
            <w:pPr>
              <w:pStyle w:val="TableParagraph"/>
              <w:spacing w:before="43"/>
              <w:rPr>
                <w:sz w:val="18"/>
              </w:rPr>
            </w:pPr>
            <w:r>
              <w:rPr>
                <w:sz w:val="18"/>
              </w:rPr>
              <w:t>Draw a range of subjects from observation and imagination.</w:t>
            </w:r>
            <w:r>
              <w:rPr>
                <w:spacing w:val="-8"/>
                <w:sz w:val="18"/>
              </w:rPr>
              <w:t xml:space="preserve"> </w:t>
            </w:r>
            <w:r>
              <w:rPr>
                <w:sz w:val="18"/>
              </w:rPr>
              <w:t>Drawing</w:t>
            </w:r>
            <w:r>
              <w:rPr>
                <w:spacing w:val="-2"/>
                <w:sz w:val="18"/>
              </w:rPr>
              <w:t xml:space="preserve"> </w:t>
            </w:r>
            <w:r>
              <w:rPr>
                <w:sz w:val="18"/>
              </w:rPr>
              <w:t>on</w:t>
            </w:r>
            <w:r>
              <w:rPr>
                <w:spacing w:val="-4"/>
                <w:sz w:val="18"/>
              </w:rPr>
              <w:t xml:space="preserve"> </w:t>
            </w:r>
            <w:r>
              <w:rPr>
                <w:sz w:val="18"/>
              </w:rPr>
              <w:t>a</w:t>
            </w:r>
            <w:r>
              <w:rPr>
                <w:spacing w:val="-5"/>
                <w:sz w:val="18"/>
              </w:rPr>
              <w:t xml:space="preserve"> </w:t>
            </w:r>
            <w:r>
              <w:rPr>
                <w:sz w:val="18"/>
              </w:rPr>
              <w:t>range</w:t>
            </w:r>
            <w:r>
              <w:rPr>
                <w:spacing w:val="-5"/>
                <w:sz w:val="18"/>
              </w:rPr>
              <w:t xml:space="preserve"> </w:t>
            </w:r>
            <w:r>
              <w:rPr>
                <w:sz w:val="18"/>
              </w:rPr>
              <w:t>of</w:t>
            </w:r>
            <w:r>
              <w:rPr>
                <w:spacing w:val="-8"/>
                <w:sz w:val="18"/>
              </w:rPr>
              <w:t xml:space="preserve"> </w:t>
            </w:r>
            <w:r>
              <w:rPr>
                <w:sz w:val="18"/>
              </w:rPr>
              <w:t>surfaces</w:t>
            </w:r>
            <w:r>
              <w:rPr>
                <w:spacing w:val="-3"/>
                <w:sz w:val="18"/>
              </w:rPr>
              <w:t xml:space="preserve"> </w:t>
            </w:r>
            <w:r>
              <w:rPr>
                <w:sz w:val="18"/>
              </w:rPr>
              <w:t>Inc.</w:t>
            </w:r>
            <w:r>
              <w:rPr>
                <w:spacing w:val="-5"/>
                <w:sz w:val="18"/>
              </w:rPr>
              <w:t xml:space="preserve"> </w:t>
            </w:r>
            <w:r>
              <w:rPr>
                <w:sz w:val="18"/>
              </w:rPr>
              <w:t>light lines on black paper.</w:t>
            </w:r>
          </w:p>
          <w:p w:rsidR="00746138" w:rsidRDefault="008A7A06">
            <w:pPr>
              <w:pStyle w:val="TableParagraph"/>
              <w:spacing w:before="2"/>
              <w:rPr>
                <w:sz w:val="18"/>
              </w:rPr>
            </w:pPr>
            <w:r>
              <w:rPr>
                <w:sz w:val="18"/>
              </w:rPr>
              <w:t>Looking</w:t>
            </w:r>
            <w:r>
              <w:rPr>
                <w:spacing w:val="-6"/>
                <w:sz w:val="18"/>
              </w:rPr>
              <w:t xml:space="preserve"> </w:t>
            </w:r>
            <w:r>
              <w:rPr>
                <w:sz w:val="18"/>
              </w:rPr>
              <w:t>at</w:t>
            </w:r>
            <w:r>
              <w:rPr>
                <w:spacing w:val="-4"/>
                <w:sz w:val="18"/>
              </w:rPr>
              <w:t xml:space="preserve"> </w:t>
            </w:r>
            <w:r>
              <w:rPr>
                <w:sz w:val="18"/>
              </w:rPr>
              <w:t>other</w:t>
            </w:r>
            <w:r>
              <w:rPr>
                <w:spacing w:val="-4"/>
                <w:sz w:val="18"/>
              </w:rPr>
              <w:t xml:space="preserve"> </w:t>
            </w:r>
            <w:r>
              <w:rPr>
                <w:spacing w:val="-2"/>
                <w:sz w:val="18"/>
              </w:rPr>
              <w:t>artists.</w:t>
            </w:r>
          </w:p>
        </w:tc>
        <w:tc>
          <w:tcPr>
            <w:tcW w:w="5469" w:type="dxa"/>
          </w:tcPr>
          <w:p w:rsidR="00746138" w:rsidRDefault="008A7A06">
            <w:pPr>
              <w:pStyle w:val="TableParagraph"/>
              <w:spacing w:before="43" w:line="259" w:lineRule="auto"/>
              <w:ind w:right="125"/>
              <w:rPr>
                <w:sz w:val="18"/>
              </w:rPr>
            </w:pPr>
            <w:r>
              <w:rPr>
                <w:sz w:val="18"/>
              </w:rPr>
              <w:t>Draw</w:t>
            </w:r>
            <w:r>
              <w:rPr>
                <w:spacing w:val="-4"/>
                <w:sz w:val="18"/>
              </w:rPr>
              <w:t xml:space="preserve"> </w:t>
            </w:r>
            <w:r>
              <w:rPr>
                <w:sz w:val="18"/>
              </w:rPr>
              <w:t>from</w:t>
            </w:r>
            <w:r>
              <w:rPr>
                <w:spacing w:val="-5"/>
                <w:sz w:val="18"/>
              </w:rPr>
              <w:t xml:space="preserve"> </w:t>
            </w:r>
            <w:r>
              <w:rPr>
                <w:sz w:val="18"/>
              </w:rPr>
              <w:t>observation,</w:t>
            </w:r>
            <w:r>
              <w:rPr>
                <w:spacing w:val="-5"/>
                <w:sz w:val="18"/>
              </w:rPr>
              <w:t xml:space="preserve"> </w:t>
            </w:r>
            <w:r>
              <w:rPr>
                <w:sz w:val="18"/>
              </w:rPr>
              <w:t>experience</w:t>
            </w:r>
            <w:r>
              <w:rPr>
                <w:spacing w:val="-5"/>
                <w:sz w:val="18"/>
              </w:rPr>
              <w:t xml:space="preserve"> </w:t>
            </w:r>
            <w:r>
              <w:rPr>
                <w:sz w:val="18"/>
              </w:rPr>
              <w:t>and</w:t>
            </w:r>
            <w:r>
              <w:rPr>
                <w:spacing w:val="-4"/>
                <w:sz w:val="18"/>
              </w:rPr>
              <w:t xml:space="preserve"> </w:t>
            </w:r>
            <w:r>
              <w:rPr>
                <w:sz w:val="18"/>
              </w:rPr>
              <w:t>imaginations,</w:t>
            </w:r>
            <w:r>
              <w:rPr>
                <w:spacing w:val="-5"/>
                <w:sz w:val="18"/>
              </w:rPr>
              <w:t xml:space="preserve"> </w:t>
            </w:r>
            <w:r>
              <w:rPr>
                <w:sz w:val="18"/>
              </w:rPr>
              <w:t>emphasis</w:t>
            </w:r>
            <w:r>
              <w:rPr>
                <w:spacing w:val="-4"/>
                <w:sz w:val="18"/>
              </w:rPr>
              <w:t xml:space="preserve"> </w:t>
            </w:r>
            <w:r>
              <w:rPr>
                <w:sz w:val="18"/>
              </w:rPr>
              <w:t>on</w:t>
            </w:r>
            <w:r>
              <w:rPr>
                <w:spacing w:val="-4"/>
                <w:sz w:val="18"/>
              </w:rPr>
              <w:t xml:space="preserve"> </w:t>
            </w:r>
            <w:r>
              <w:rPr>
                <w:sz w:val="18"/>
              </w:rPr>
              <w:t>first hand</w:t>
            </w:r>
            <w:r>
              <w:rPr>
                <w:spacing w:val="-2"/>
                <w:sz w:val="18"/>
              </w:rPr>
              <w:t xml:space="preserve"> </w:t>
            </w:r>
            <w:r>
              <w:rPr>
                <w:sz w:val="18"/>
              </w:rPr>
              <w:t>experience.</w:t>
            </w:r>
            <w:r>
              <w:rPr>
                <w:spacing w:val="-3"/>
                <w:sz w:val="18"/>
              </w:rPr>
              <w:t xml:space="preserve"> </w:t>
            </w:r>
            <w:r>
              <w:rPr>
                <w:sz w:val="18"/>
              </w:rPr>
              <w:t>Begin</w:t>
            </w:r>
            <w:r>
              <w:rPr>
                <w:spacing w:val="-5"/>
                <w:sz w:val="18"/>
              </w:rPr>
              <w:t xml:space="preserve"> </w:t>
            </w:r>
            <w:r>
              <w:rPr>
                <w:sz w:val="18"/>
              </w:rPr>
              <w:t>to</w:t>
            </w:r>
            <w:r>
              <w:rPr>
                <w:spacing w:val="-2"/>
                <w:sz w:val="18"/>
              </w:rPr>
              <w:t xml:space="preserve"> </w:t>
            </w:r>
            <w:r>
              <w:rPr>
                <w:sz w:val="18"/>
              </w:rPr>
              <w:t>draw</w:t>
            </w:r>
            <w:r>
              <w:rPr>
                <w:spacing w:val="-5"/>
                <w:sz w:val="18"/>
              </w:rPr>
              <w:t xml:space="preserve"> </w:t>
            </w:r>
            <w:r>
              <w:rPr>
                <w:sz w:val="18"/>
              </w:rPr>
              <w:t>for</w:t>
            </w:r>
            <w:r>
              <w:rPr>
                <w:spacing w:val="-1"/>
                <w:sz w:val="18"/>
              </w:rPr>
              <w:t xml:space="preserve"> </w:t>
            </w:r>
            <w:r>
              <w:rPr>
                <w:sz w:val="18"/>
              </w:rPr>
              <w:t>a</w:t>
            </w:r>
            <w:r>
              <w:rPr>
                <w:spacing w:val="-3"/>
                <w:sz w:val="18"/>
              </w:rPr>
              <w:t xml:space="preserve"> </w:t>
            </w:r>
            <w:r>
              <w:rPr>
                <w:sz w:val="18"/>
              </w:rPr>
              <w:t>range</w:t>
            </w:r>
            <w:r>
              <w:rPr>
                <w:spacing w:val="-3"/>
                <w:sz w:val="18"/>
              </w:rPr>
              <w:t xml:space="preserve"> </w:t>
            </w:r>
            <w:r>
              <w:rPr>
                <w:sz w:val="18"/>
              </w:rPr>
              <w:t>of</w:t>
            </w:r>
            <w:r>
              <w:rPr>
                <w:spacing w:val="-6"/>
                <w:sz w:val="18"/>
              </w:rPr>
              <w:t xml:space="preserve"> </w:t>
            </w:r>
            <w:r>
              <w:rPr>
                <w:sz w:val="18"/>
              </w:rPr>
              <w:t>purposes.</w:t>
            </w:r>
            <w:r>
              <w:rPr>
                <w:spacing w:val="-3"/>
                <w:sz w:val="18"/>
              </w:rPr>
              <w:t xml:space="preserve"> </w:t>
            </w:r>
            <w:r>
              <w:rPr>
                <w:sz w:val="18"/>
              </w:rPr>
              <w:t>Draw</w:t>
            </w:r>
            <w:r>
              <w:rPr>
                <w:spacing w:val="-2"/>
                <w:sz w:val="18"/>
              </w:rPr>
              <w:t xml:space="preserve"> </w:t>
            </w:r>
            <w:r>
              <w:rPr>
                <w:sz w:val="18"/>
              </w:rPr>
              <w:t>from</w:t>
            </w:r>
            <w:r>
              <w:rPr>
                <w:spacing w:val="-6"/>
                <w:sz w:val="18"/>
              </w:rPr>
              <w:t xml:space="preserve"> </w:t>
            </w:r>
            <w:r>
              <w:rPr>
                <w:sz w:val="18"/>
              </w:rPr>
              <w:t xml:space="preserve">the human figure in a range of poses and circumstances. Draw on a </w:t>
            </w:r>
            <w:r>
              <w:rPr>
                <w:sz w:val="18"/>
              </w:rPr>
              <w:t>range of surfaces and scales. Look at drawings from a range of artists representing a variety of cultures, relating them to their own work.</w:t>
            </w:r>
          </w:p>
        </w:tc>
        <w:tc>
          <w:tcPr>
            <w:tcW w:w="5184" w:type="dxa"/>
          </w:tcPr>
          <w:p w:rsidR="00746138" w:rsidRDefault="008A7A06">
            <w:pPr>
              <w:pStyle w:val="TableParagraph"/>
              <w:spacing w:before="43" w:line="259" w:lineRule="auto"/>
              <w:ind w:left="108" w:right="140"/>
              <w:rPr>
                <w:sz w:val="18"/>
              </w:rPr>
            </w:pPr>
            <w:r>
              <w:rPr>
                <w:sz w:val="18"/>
              </w:rPr>
              <w:t>Draw</w:t>
            </w:r>
            <w:r>
              <w:rPr>
                <w:spacing w:val="-5"/>
                <w:sz w:val="18"/>
              </w:rPr>
              <w:t xml:space="preserve"> </w:t>
            </w:r>
            <w:r>
              <w:rPr>
                <w:sz w:val="18"/>
              </w:rPr>
              <w:t>from</w:t>
            </w:r>
            <w:r>
              <w:rPr>
                <w:spacing w:val="-6"/>
                <w:sz w:val="18"/>
              </w:rPr>
              <w:t xml:space="preserve"> </w:t>
            </w:r>
            <w:r>
              <w:rPr>
                <w:sz w:val="18"/>
              </w:rPr>
              <w:t>observation,</w:t>
            </w:r>
            <w:r>
              <w:rPr>
                <w:spacing w:val="-6"/>
                <w:sz w:val="18"/>
              </w:rPr>
              <w:t xml:space="preserve"> </w:t>
            </w:r>
            <w:r>
              <w:rPr>
                <w:sz w:val="18"/>
              </w:rPr>
              <w:t>experience</w:t>
            </w:r>
            <w:r>
              <w:rPr>
                <w:spacing w:val="-6"/>
                <w:sz w:val="18"/>
              </w:rPr>
              <w:t xml:space="preserve"> </w:t>
            </w:r>
            <w:r>
              <w:rPr>
                <w:sz w:val="18"/>
              </w:rPr>
              <w:t>and</w:t>
            </w:r>
            <w:r>
              <w:rPr>
                <w:spacing w:val="-5"/>
                <w:sz w:val="18"/>
              </w:rPr>
              <w:t xml:space="preserve"> </w:t>
            </w:r>
            <w:r>
              <w:rPr>
                <w:sz w:val="18"/>
              </w:rPr>
              <w:t>imaginations,</w:t>
            </w:r>
            <w:r>
              <w:rPr>
                <w:spacing w:val="-6"/>
                <w:sz w:val="18"/>
              </w:rPr>
              <w:t xml:space="preserve"> </w:t>
            </w:r>
            <w:r>
              <w:rPr>
                <w:sz w:val="18"/>
              </w:rPr>
              <w:t>emphasis</w:t>
            </w:r>
            <w:r>
              <w:rPr>
                <w:spacing w:val="-4"/>
                <w:sz w:val="18"/>
              </w:rPr>
              <w:t xml:space="preserve"> </w:t>
            </w:r>
            <w:r>
              <w:rPr>
                <w:sz w:val="18"/>
              </w:rPr>
              <w:t>on first</w:t>
            </w:r>
            <w:r>
              <w:rPr>
                <w:spacing w:val="-4"/>
                <w:sz w:val="18"/>
              </w:rPr>
              <w:t xml:space="preserve"> </w:t>
            </w:r>
            <w:r>
              <w:rPr>
                <w:sz w:val="18"/>
              </w:rPr>
              <w:t>hand</w:t>
            </w:r>
            <w:r>
              <w:rPr>
                <w:spacing w:val="-1"/>
                <w:sz w:val="18"/>
              </w:rPr>
              <w:t xml:space="preserve"> </w:t>
            </w:r>
            <w:r>
              <w:rPr>
                <w:sz w:val="18"/>
              </w:rPr>
              <w:t>experience.</w:t>
            </w:r>
            <w:r>
              <w:rPr>
                <w:spacing w:val="-2"/>
                <w:sz w:val="18"/>
              </w:rPr>
              <w:t xml:space="preserve"> </w:t>
            </w:r>
            <w:r>
              <w:rPr>
                <w:sz w:val="18"/>
              </w:rPr>
              <w:t>Draw</w:t>
            </w:r>
            <w:r>
              <w:rPr>
                <w:spacing w:val="-4"/>
                <w:sz w:val="18"/>
              </w:rPr>
              <w:t xml:space="preserve"> </w:t>
            </w:r>
            <w:r>
              <w:rPr>
                <w:sz w:val="18"/>
              </w:rPr>
              <w:t>for different</w:t>
            </w:r>
            <w:r>
              <w:rPr>
                <w:spacing w:val="-4"/>
                <w:sz w:val="18"/>
              </w:rPr>
              <w:t xml:space="preserve"> </w:t>
            </w:r>
            <w:r>
              <w:rPr>
                <w:sz w:val="18"/>
              </w:rPr>
              <w:t>purposes using</w:t>
            </w:r>
            <w:r>
              <w:rPr>
                <w:spacing w:val="-4"/>
                <w:sz w:val="18"/>
              </w:rPr>
              <w:t xml:space="preserve"> </w:t>
            </w:r>
            <w:r>
              <w:rPr>
                <w:sz w:val="18"/>
              </w:rPr>
              <w:t>a</w:t>
            </w:r>
            <w:r>
              <w:rPr>
                <w:spacing w:val="-2"/>
                <w:sz w:val="18"/>
              </w:rPr>
              <w:t xml:space="preserve"> </w:t>
            </w:r>
            <w:r>
              <w:rPr>
                <w:sz w:val="18"/>
              </w:rPr>
              <w:t>range</w:t>
            </w:r>
            <w:r>
              <w:rPr>
                <w:spacing w:val="-2"/>
                <w:sz w:val="18"/>
              </w:rPr>
              <w:t xml:space="preserve"> </w:t>
            </w:r>
            <w:r>
              <w:rPr>
                <w:sz w:val="18"/>
              </w:rPr>
              <w:t>of styles. Select media from a limited range and decide how it might be used. Working on a range of surfaces and scales, beginning to choose the scale and surface appropriate to the work. Look at a wide range of drawings made by arti</w:t>
            </w:r>
            <w:r>
              <w:rPr>
                <w:sz w:val="18"/>
              </w:rPr>
              <w:t>sts from a variety of cultures and times and</w:t>
            </w:r>
            <w:r>
              <w:rPr>
                <w:spacing w:val="-3"/>
                <w:sz w:val="18"/>
              </w:rPr>
              <w:t xml:space="preserve"> </w:t>
            </w:r>
            <w:r>
              <w:rPr>
                <w:sz w:val="18"/>
              </w:rPr>
              <w:t>relate</w:t>
            </w:r>
            <w:r>
              <w:rPr>
                <w:spacing w:val="-5"/>
                <w:sz w:val="18"/>
              </w:rPr>
              <w:t xml:space="preserve"> </w:t>
            </w:r>
            <w:r>
              <w:rPr>
                <w:sz w:val="18"/>
              </w:rPr>
              <w:t>them</w:t>
            </w:r>
            <w:r>
              <w:rPr>
                <w:spacing w:val="-5"/>
                <w:sz w:val="18"/>
              </w:rPr>
              <w:t xml:space="preserve"> </w:t>
            </w:r>
            <w:r>
              <w:rPr>
                <w:sz w:val="18"/>
              </w:rPr>
              <w:t>to their</w:t>
            </w:r>
            <w:r>
              <w:rPr>
                <w:spacing w:val="-2"/>
                <w:sz w:val="18"/>
              </w:rPr>
              <w:t xml:space="preserve"> </w:t>
            </w:r>
            <w:r>
              <w:rPr>
                <w:sz w:val="18"/>
              </w:rPr>
              <w:t>own work.</w:t>
            </w:r>
            <w:r>
              <w:rPr>
                <w:spacing w:val="-5"/>
                <w:sz w:val="18"/>
              </w:rPr>
              <w:t xml:space="preserve"> </w:t>
            </w:r>
            <w:r>
              <w:rPr>
                <w:sz w:val="18"/>
              </w:rPr>
              <w:t>Experience</w:t>
            </w:r>
            <w:r>
              <w:rPr>
                <w:spacing w:val="-5"/>
                <w:sz w:val="18"/>
              </w:rPr>
              <w:t xml:space="preserve"> </w:t>
            </w:r>
            <w:r>
              <w:rPr>
                <w:sz w:val="18"/>
              </w:rPr>
              <w:t>the</w:t>
            </w:r>
            <w:r>
              <w:rPr>
                <w:spacing w:val="-5"/>
                <w:sz w:val="18"/>
              </w:rPr>
              <w:t xml:space="preserve"> </w:t>
            </w:r>
            <w:r>
              <w:rPr>
                <w:sz w:val="18"/>
              </w:rPr>
              <w:t>work</w:t>
            </w:r>
          </w:p>
          <w:p w:rsidR="00746138" w:rsidRDefault="008A7A06">
            <w:pPr>
              <w:pStyle w:val="TableParagraph"/>
              <w:spacing w:line="214" w:lineRule="exact"/>
              <w:ind w:left="108"/>
              <w:rPr>
                <w:sz w:val="18"/>
              </w:rPr>
            </w:pPr>
            <w:r>
              <w:rPr>
                <w:sz w:val="18"/>
              </w:rPr>
              <w:t>of</w:t>
            </w:r>
            <w:r>
              <w:rPr>
                <w:spacing w:val="-5"/>
                <w:sz w:val="18"/>
              </w:rPr>
              <w:t xml:space="preserve"> </w:t>
            </w:r>
            <w:r>
              <w:rPr>
                <w:sz w:val="18"/>
              </w:rPr>
              <w:t>other</w:t>
            </w:r>
            <w:r>
              <w:rPr>
                <w:spacing w:val="-4"/>
                <w:sz w:val="18"/>
              </w:rPr>
              <w:t xml:space="preserve"> </w:t>
            </w:r>
            <w:r>
              <w:rPr>
                <w:sz w:val="18"/>
              </w:rPr>
              <w:t>artists</w:t>
            </w:r>
            <w:r>
              <w:rPr>
                <w:spacing w:val="-4"/>
                <w:sz w:val="18"/>
              </w:rPr>
              <w:t xml:space="preserve"> </w:t>
            </w:r>
            <w:r>
              <w:rPr>
                <w:sz w:val="18"/>
              </w:rPr>
              <w:t>to</w:t>
            </w:r>
            <w:r>
              <w:rPr>
                <w:spacing w:val="-7"/>
                <w:sz w:val="18"/>
              </w:rPr>
              <w:t xml:space="preserve"> </w:t>
            </w:r>
            <w:r>
              <w:rPr>
                <w:sz w:val="18"/>
              </w:rPr>
              <w:t>begin</w:t>
            </w:r>
            <w:r>
              <w:rPr>
                <w:spacing w:val="-8"/>
                <w:sz w:val="18"/>
              </w:rPr>
              <w:t xml:space="preserve"> </w:t>
            </w:r>
            <w:r>
              <w:rPr>
                <w:sz w:val="18"/>
              </w:rPr>
              <w:t>to</w:t>
            </w:r>
            <w:r>
              <w:rPr>
                <w:spacing w:val="-5"/>
                <w:sz w:val="18"/>
              </w:rPr>
              <w:t xml:space="preserve"> </w:t>
            </w:r>
            <w:r>
              <w:rPr>
                <w:sz w:val="18"/>
              </w:rPr>
              <w:t>identify</w:t>
            </w:r>
            <w:r>
              <w:rPr>
                <w:spacing w:val="-4"/>
                <w:sz w:val="18"/>
              </w:rPr>
              <w:t xml:space="preserve"> </w:t>
            </w:r>
            <w:r>
              <w:rPr>
                <w:spacing w:val="-2"/>
                <w:sz w:val="18"/>
              </w:rPr>
              <w:t>styles.</w:t>
            </w:r>
          </w:p>
        </w:tc>
        <w:tc>
          <w:tcPr>
            <w:tcW w:w="4985" w:type="dxa"/>
          </w:tcPr>
          <w:p w:rsidR="00746138" w:rsidRDefault="008A7A06">
            <w:pPr>
              <w:pStyle w:val="TableParagraph"/>
              <w:spacing w:before="43" w:line="259" w:lineRule="auto"/>
              <w:ind w:left="106" w:right="129"/>
              <w:rPr>
                <w:sz w:val="18"/>
              </w:rPr>
            </w:pPr>
            <w:r>
              <w:rPr>
                <w:sz w:val="18"/>
              </w:rPr>
              <w:t>Draw</w:t>
            </w:r>
            <w:r>
              <w:rPr>
                <w:spacing w:val="-2"/>
                <w:sz w:val="18"/>
              </w:rPr>
              <w:t xml:space="preserve"> </w:t>
            </w:r>
            <w:r>
              <w:rPr>
                <w:sz w:val="18"/>
              </w:rPr>
              <w:t>from</w:t>
            </w:r>
            <w:r>
              <w:rPr>
                <w:spacing w:val="-3"/>
                <w:sz w:val="18"/>
              </w:rPr>
              <w:t xml:space="preserve"> </w:t>
            </w:r>
            <w:r>
              <w:rPr>
                <w:sz w:val="18"/>
              </w:rPr>
              <w:t>observation,</w:t>
            </w:r>
            <w:r>
              <w:rPr>
                <w:spacing w:val="-3"/>
                <w:sz w:val="18"/>
              </w:rPr>
              <w:t xml:space="preserve"> </w:t>
            </w:r>
            <w:r>
              <w:rPr>
                <w:sz w:val="18"/>
              </w:rPr>
              <w:t>experience</w:t>
            </w:r>
            <w:r>
              <w:rPr>
                <w:spacing w:val="-3"/>
                <w:sz w:val="18"/>
              </w:rPr>
              <w:t xml:space="preserve"> </w:t>
            </w:r>
            <w:r>
              <w:rPr>
                <w:sz w:val="18"/>
              </w:rPr>
              <w:t>and</w:t>
            </w:r>
            <w:r>
              <w:rPr>
                <w:spacing w:val="-2"/>
                <w:sz w:val="18"/>
              </w:rPr>
              <w:t xml:space="preserve"> </w:t>
            </w:r>
            <w:r>
              <w:rPr>
                <w:sz w:val="18"/>
              </w:rPr>
              <w:t>imaginations,</w:t>
            </w:r>
            <w:r>
              <w:rPr>
                <w:spacing w:val="-3"/>
                <w:sz w:val="18"/>
              </w:rPr>
              <w:t xml:space="preserve"> </w:t>
            </w:r>
            <w:r>
              <w:rPr>
                <w:sz w:val="18"/>
              </w:rPr>
              <w:t>emphasis on</w:t>
            </w:r>
            <w:r>
              <w:rPr>
                <w:spacing w:val="-3"/>
                <w:sz w:val="18"/>
              </w:rPr>
              <w:t xml:space="preserve"> </w:t>
            </w:r>
            <w:r>
              <w:rPr>
                <w:sz w:val="18"/>
              </w:rPr>
              <w:t>first</w:t>
            </w:r>
            <w:r>
              <w:rPr>
                <w:spacing w:val="-6"/>
                <w:sz w:val="18"/>
              </w:rPr>
              <w:t xml:space="preserve"> </w:t>
            </w:r>
            <w:r>
              <w:rPr>
                <w:sz w:val="18"/>
              </w:rPr>
              <w:t>hand</w:t>
            </w:r>
            <w:r>
              <w:rPr>
                <w:spacing w:val="-4"/>
                <w:sz w:val="18"/>
              </w:rPr>
              <w:t xml:space="preserve"> </w:t>
            </w:r>
            <w:r>
              <w:rPr>
                <w:sz w:val="18"/>
              </w:rPr>
              <w:t>experience.</w:t>
            </w:r>
            <w:r>
              <w:rPr>
                <w:spacing w:val="-4"/>
                <w:sz w:val="18"/>
              </w:rPr>
              <w:t xml:space="preserve"> </w:t>
            </w:r>
            <w:r>
              <w:rPr>
                <w:sz w:val="18"/>
              </w:rPr>
              <w:t>Select</w:t>
            </w:r>
            <w:r>
              <w:rPr>
                <w:spacing w:val="-3"/>
                <w:sz w:val="18"/>
              </w:rPr>
              <w:t xml:space="preserve"> </w:t>
            </w:r>
            <w:r>
              <w:rPr>
                <w:sz w:val="18"/>
              </w:rPr>
              <w:t>the</w:t>
            </w:r>
            <w:r>
              <w:rPr>
                <w:spacing w:val="-4"/>
                <w:sz w:val="18"/>
              </w:rPr>
              <w:t xml:space="preserve"> </w:t>
            </w:r>
            <w:r>
              <w:rPr>
                <w:sz w:val="18"/>
              </w:rPr>
              <w:t>media</w:t>
            </w:r>
            <w:r>
              <w:rPr>
                <w:spacing w:val="-4"/>
                <w:sz w:val="18"/>
              </w:rPr>
              <w:t xml:space="preserve"> </w:t>
            </w:r>
            <w:r>
              <w:rPr>
                <w:sz w:val="18"/>
              </w:rPr>
              <w:t>and</w:t>
            </w:r>
            <w:r>
              <w:rPr>
                <w:spacing w:val="-6"/>
                <w:sz w:val="18"/>
              </w:rPr>
              <w:t xml:space="preserve"> </w:t>
            </w:r>
            <w:r>
              <w:rPr>
                <w:sz w:val="18"/>
              </w:rPr>
              <w:t>predict</w:t>
            </w:r>
            <w:r>
              <w:rPr>
                <w:spacing w:val="-3"/>
                <w:sz w:val="18"/>
              </w:rPr>
              <w:t xml:space="preserve"> </w:t>
            </w:r>
            <w:r>
              <w:rPr>
                <w:sz w:val="18"/>
              </w:rPr>
              <w:t>how</w:t>
            </w:r>
            <w:r>
              <w:rPr>
                <w:spacing w:val="-4"/>
                <w:sz w:val="18"/>
              </w:rPr>
              <w:t xml:space="preserve"> </w:t>
            </w:r>
            <w:r>
              <w:rPr>
                <w:sz w:val="18"/>
              </w:rPr>
              <w:t>they might be used. Choose</w:t>
            </w:r>
            <w:r>
              <w:rPr>
                <w:spacing w:val="-2"/>
                <w:sz w:val="18"/>
              </w:rPr>
              <w:t xml:space="preserve"> </w:t>
            </w:r>
            <w:r>
              <w:rPr>
                <w:sz w:val="18"/>
              </w:rPr>
              <w:t>the</w:t>
            </w:r>
            <w:r>
              <w:rPr>
                <w:spacing w:val="-2"/>
                <w:sz w:val="18"/>
              </w:rPr>
              <w:t xml:space="preserve"> </w:t>
            </w:r>
            <w:r>
              <w:rPr>
                <w:sz w:val="18"/>
              </w:rPr>
              <w:t xml:space="preserve">scale and surface appropriate to the work. Draw the human figure in isolation, in groups and set in different environments. Experience a wide range of drawings made by other artists from a variety of cultures and </w:t>
            </w:r>
            <w:r>
              <w:rPr>
                <w:sz w:val="18"/>
              </w:rPr>
              <w:t>times and relating</w:t>
            </w:r>
            <w:r>
              <w:rPr>
                <w:spacing w:val="-2"/>
                <w:sz w:val="18"/>
              </w:rPr>
              <w:t xml:space="preserve"> </w:t>
            </w:r>
            <w:r>
              <w:rPr>
                <w:sz w:val="18"/>
              </w:rPr>
              <w:t>them</w:t>
            </w:r>
            <w:r>
              <w:rPr>
                <w:spacing w:val="-4"/>
                <w:sz w:val="18"/>
              </w:rPr>
              <w:t xml:space="preserve"> </w:t>
            </w:r>
            <w:r>
              <w:rPr>
                <w:sz w:val="18"/>
              </w:rPr>
              <w:t>to</w:t>
            </w:r>
            <w:r>
              <w:rPr>
                <w:spacing w:val="-2"/>
                <w:sz w:val="18"/>
              </w:rPr>
              <w:t xml:space="preserve"> </w:t>
            </w:r>
            <w:r>
              <w:rPr>
                <w:sz w:val="18"/>
              </w:rPr>
              <w:t>their own</w:t>
            </w:r>
            <w:r>
              <w:rPr>
                <w:spacing w:val="-2"/>
                <w:sz w:val="18"/>
              </w:rPr>
              <w:t xml:space="preserve"> </w:t>
            </w:r>
            <w:r>
              <w:rPr>
                <w:sz w:val="18"/>
              </w:rPr>
              <w:t>work.</w:t>
            </w:r>
            <w:r>
              <w:rPr>
                <w:spacing w:val="-1"/>
                <w:sz w:val="18"/>
              </w:rPr>
              <w:t xml:space="preserve"> </w:t>
            </w:r>
            <w:r>
              <w:rPr>
                <w:sz w:val="18"/>
              </w:rPr>
              <w:t>Choose</w:t>
            </w:r>
            <w:r>
              <w:rPr>
                <w:spacing w:val="-4"/>
                <w:sz w:val="18"/>
              </w:rPr>
              <w:t xml:space="preserve"> </w:t>
            </w:r>
            <w:r>
              <w:rPr>
                <w:sz w:val="18"/>
              </w:rPr>
              <w:t>the style of drawing</w:t>
            </w:r>
            <w:r>
              <w:rPr>
                <w:spacing w:val="-2"/>
                <w:sz w:val="18"/>
              </w:rPr>
              <w:t xml:space="preserve"> </w:t>
            </w:r>
            <w:r>
              <w:rPr>
                <w:sz w:val="18"/>
              </w:rPr>
              <w:t>to</w:t>
            </w:r>
          </w:p>
          <w:p w:rsidR="00746138" w:rsidRDefault="008A7A06">
            <w:pPr>
              <w:pStyle w:val="TableParagraph"/>
              <w:spacing w:line="214" w:lineRule="exact"/>
              <w:ind w:left="106"/>
              <w:rPr>
                <w:sz w:val="18"/>
              </w:rPr>
            </w:pPr>
            <w:r>
              <w:rPr>
                <w:sz w:val="18"/>
              </w:rPr>
              <w:t>match</w:t>
            </w:r>
            <w:r>
              <w:rPr>
                <w:spacing w:val="-4"/>
                <w:sz w:val="18"/>
              </w:rPr>
              <w:t xml:space="preserve"> </w:t>
            </w:r>
            <w:r>
              <w:rPr>
                <w:sz w:val="18"/>
              </w:rPr>
              <w:t>the</w:t>
            </w:r>
            <w:r>
              <w:rPr>
                <w:spacing w:val="-7"/>
                <w:sz w:val="18"/>
              </w:rPr>
              <w:t xml:space="preserve"> </w:t>
            </w:r>
            <w:r>
              <w:rPr>
                <w:spacing w:val="-2"/>
                <w:sz w:val="18"/>
              </w:rPr>
              <w:t>purpose.</w:t>
            </w:r>
          </w:p>
        </w:tc>
      </w:tr>
      <w:tr w:rsidR="00746138">
        <w:trPr>
          <w:trHeight w:val="751"/>
        </w:trPr>
        <w:tc>
          <w:tcPr>
            <w:tcW w:w="1242" w:type="dxa"/>
          </w:tcPr>
          <w:p w:rsidR="00746138" w:rsidRPr="008A7A06" w:rsidRDefault="00746138">
            <w:pPr>
              <w:pStyle w:val="TableParagraph"/>
              <w:ind w:left="0"/>
              <w:rPr>
                <w:rFonts w:ascii="Times New Roman"/>
                <w:color w:val="7030A0"/>
                <w:sz w:val="18"/>
              </w:rPr>
            </w:pPr>
          </w:p>
        </w:tc>
        <w:tc>
          <w:tcPr>
            <w:tcW w:w="1272" w:type="dxa"/>
          </w:tcPr>
          <w:p w:rsidR="00746138" w:rsidRPr="008A7A06" w:rsidRDefault="008A7A06">
            <w:pPr>
              <w:pStyle w:val="TableParagraph"/>
              <w:spacing w:before="44"/>
              <w:ind w:left="104"/>
              <w:rPr>
                <w:color w:val="7030A0"/>
                <w:sz w:val="20"/>
              </w:rPr>
            </w:pPr>
            <w:r w:rsidRPr="008A7A06">
              <w:rPr>
                <w:color w:val="7030A0"/>
                <w:spacing w:val="-2"/>
                <w:sz w:val="20"/>
              </w:rPr>
              <w:t>Materials</w:t>
            </w:r>
          </w:p>
        </w:tc>
        <w:tc>
          <w:tcPr>
            <w:tcW w:w="4214" w:type="dxa"/>
          </w:tcPr>
          <w:p w:rsidR="00746138" w:rsidRDefault="008A7A06">
            <w:pPr>
              <w:pStyle w:val="TableParagraph"/>
              <w:spacing w:before="43" w:line="259" w:lineRule="auto"/>
              <w:ind w:right="115"/>
              <w:rPr>
                <w:sz w:val="18"/>
              </w:rPr>
            </w:pPr>
            <w:r>
              <w:rPr>
                <w:sz w:val="18"/>
              </w:rPr>
              <w:t>Beginners</w:t>
            </w:r>
            <w:r>
              <w:rPr>
                <w:spacing w:val="-6"/>
                <w:sz w:val="18"/>
              </w:rPr>
              <w:t xml:space="preserve"> </w:t>
            </w:r>
            <w:r>
              <w:rPr>
                <w:sz w:val="18"/>
              </w:rPr>
              <w:t>pencils,</w:t>
            </w:r>
            <w:r>
              <w:rPr>
                <w:spacing w:val="-7"/>
                <w:sz w:val="18"/>
              </w:rPr>
              <w:t xml:space="preserve"> </w:t>
            </w:r>
            <w:r>
              <w:rPr>
                <w:sz w:val="18"/>
              </w:rPr>
              <w:t>wax</w:t>
            </w:r>
            <w:r>
              <w:rPr>
                <w:spacing w:val="-3"/>
                <w:sz w:val="18"/>
              </w:rPr>
              <w:t xml:space="preserve"> </w:t>
            </w:r>
            <w:r>
              <w:rPr>
                <w:sz w:val="18"/>
              </w:rPr>
              <w:t>crayons,</w:t>
            </w:r>
            <w:r>
              <w:rPr>
                <w:spacing w:val="-4"/>
                <w:sz w:val="18"/>
              </w:rPr>
              <w:t xml:space="preserve"> </w:t>
            </w:r>
            <w:r>
              <w:rPr>
                <w:sz w:val="18"/>
              </w:rPr>
              <w:t>felt</w:t>
            </w:r>
            <w:r>
              <w:rPr>
                <w:spacing w:val="-6"/>
                <w:sz w:val="18"/>
              </w:rPr>
              <w:t xml:space="preserve"> </w:t>
            </w:r>
            <w:r>
              <w:rPr>
                <w:sz w:val="18"/>
              </w:rPr>
              <w:t>tips,</w:t>
            </w:r>
            <w:r>
              <w:rPr>
                <w:spacing w:val="-4"/>
                <w:sz w:val="18"/>
              </w:rPr>
              <w:t xml:space="preserve"> </w:t>
            </w:r>
            <w:r>
              <w:rPr>
                <w:sz w:val="18"/>
              </w:rPr>
              <w:t>chalks.</w:t>
            </w:r>
            <w:r>
              <w:rPr>
                <w:spacing w:val="-8"/>
                <w:sz w:val="18"/>
              </w:rPr>
              <w:t xml:space="preserve"> </w:t>
            </w:r>
            <w:r>
              <w:rPr>
                <w:sz w:val="18"/>
              </w:rPr>
              <w:t>Range of sizes – not all ‘easy grips’</w:t>
            </w:r>
          </w:p>
        </w:tc>
        <w:tc>
          <w:tcPr>
            <w:tcW w:w="5469" w:type="dxa"/>
          </w:tcPr>
          <w:p w:rsidR="00746138" w:rsidRDefault="008A7A06">
            <w:pPr>
              <w:pStyle w:val="TableParagraph"/>
              <w:spacing w:before="43" w:line="259" w:lineRule="auto"/>
              <w:rPr>
                <w:sz w:val="18"/>
              </w:rPr>
            </w:pPr>
            <w:r>
              <w:rPr>
                <w:sz w:val="18"/>
              </w:rPr>
              <w:t>HB</w:t>
            </w:r>
            <w:r>
              <w:rPr>
                <w:spacing w:val="-3"/>
                <w:sz w:val="18"/>
              </w:rPr>
              <w:t xml:space="preserve"> </w:t>
            </w:r>
            <w:r>
              <w:rPr>
                <w:sz w:val="18"/>
              </w:rPr>
              <w:t>and</w:t>
            </w:r>
            <w:r>
              <w:rPr>
                <w:spacing w:val="-3"/>
                <w:sz w:val="18"/>
              </w:rPr>
              <w:t xml:space="preserve"> </w:t>
            </w:r>
            <w:r>
              <w:rPr>
                <w:sz w:val="18"/>
              </w:rPr>
              <w:t>2B</w:t>
            </w:r>
            <w:r>
              <w:rPr>
                <w:spacing w:val="-5"/>
                <w:sz w:val="18"/>
              </w:rPr>
              <w:t xml:space="preserve"> </w:t>
            </w:r>
            <w:r>
              <w:rPr>
                <w:sz w:val="18"/>
              </w:rPr>
              <w:t>pencils,</w:t>
            </w:r>
            <w:r>
              <w:rPr>
                <w:spacing w:val="-7"/>
                <w:sz w:val="18"/>
              </w:rPr>
              <w:t xml:space="preserve"> </w:t>
            </w:r>
            <w:r>
              <w:rPr>
                <w:sz w:val="18"/>
              </w:rPr>
              <w:t>graphite</w:t>
            </w:r>
            <w:r>
              <w:rPr>
                <w:spacing w:val="-4"/>
                <w:sz w:val="18"/>
              </w:rPr>
              <w:t xml:space="preserve"> </w:t>
            </w:r>
            <w:r>
              <w:rPr>
                <w:sz w:val="18"/>
              </w:rPr>
              <w:t>sticks,</w:t>
            </w:r>
            <w:r>
              <w:rPr>
                <w:spacing w:val="-4"/>
                <w:sz w:val="18"/>
              </w:rPr>
              <w:t xml:space="preserve"> </w:t>
            </w:r>
            <w:r>
              <w:rPr>
                <w:sz w:val="18"/>
              </w:rPr>
              <w:t>colouring</w:t>
            </w:r>
            <w:r>
              <w:rPr>
                <w:spacing w:val="-3"/>
                <w:sz w:val="18"/>
              </w:rPr>
              <w:t xml:space="preserve"> </w:t>
            </w:r>
            <w:r>
              <w:rPr>
                <w:sz w:val="18"/>
              </w:rPr>
              <w:t>pencils,</w:t>
            </w:r>
            <w:r>
              <w:rPr>
                <w:spacing w:val="-4"/>
                <w:sz w:val="18"/>
              </w:rPr>
              <w:t xml:space="preserve"> </w:t>
            </w:r>
            <w:r>
              <w:rPr>
                <w:sz w:val="18"/>
              </w:rPr>
              <w:t>chalk</w:t>
            </w:r>
            <w:r>
              <w:rPr>
                <w:spacing w:val="-3"/>
                <w:sz w:val="18"/>
              </w:rPr>
              <w:t xml:space="preserve"> </w:t>
            </w:r>
            <w:r>
              <w:rPr>
                <w:sz w:val="18"/>
              </w:rPr>
              <w:t>and</w:t>
            </w:r>
            <w:r>
              <w:rPr>
                <w:spacing w:val="-3"/>
                <w:sz w:val="18"/>
              </w:rPr>
              <w:t xml:space="preserve"> </w:t>
            </w:r>
            <w:r>
              <w:rPr>
                <w:sz w:val="18"/>
              </w:rPr>
              <w:t>charcoal, felt and fibre-tipped pens, ball point pens, wax crayons.</w:t>
            </w:r>
          </w:p>
        </w:tc>
        <w:tc>
          <w:tcPr>
            <w:tcW w:w="5184" w:type="dxa"/>
          </w:tcPr>
          <w:p w:rsidR="00746138" w:rsidRDefault="008A7A06">
            <w:pPr>
              <w:pStyle w:val="TableParagraph"/>
              <w:spacing w:before="32" w:line="230" w:lineRule="atLeast"/>
              <w:ind w:left="108"/>
              <w:rPr>
                <w:sz w:val="18"/>
              </w:rPr>
            </w:pPr>
            <w:r>
              <w:rPr>
                <w:sz w:val="18"/>
              </w:rPr>
              <w:t>A range of pencils, graphite sticks, colouring pencils, chalk and charcoal,</w:t>
            </w:r>
            <w:r>
              <w:rPr>
                <w:spacing w:val="-5"/>
                <w:sz w:val="18"/>
              </w:rPr>
              <w:t xml:space="preserve"> </w:t>
            </w:r>
            <w:r>
              <w:rPr>
                <w:sz w:val="18"/>
              </w:rPr>
              <w:t>felt</w:t>
            </w:r>
            <w:r>
              <w:rPr>
                <w:spacing w:val="-3"/>
                <w:sz w:val="18"/>
              </w:rPr>
              <w:t xml:space="preserve"> </w:t>
            </w:r>
            <w:r>
              <w:rPr>
                <w:sz w:val="18"/>
              </w:rPr>
              <w:t>and</w:t>
            </w:r>
            <w:r>
              <w:rPr>
                <w:spacing w:val="-4"/>
                <w:sz w:val="18"/>
              </w:rPr>
              <w:t xml:space="preserve"> </w:t>
            </w:r>
            <w:r>
              <w:rPr>
                <w:sz w:val="18"/>
              </w:rPr>
              <w:t>fibre-tipped</w:t>
            </w:r>
            <w:r>
              <w:rPr>
                <w:spacing w:val="-6"/>
                <w:sz w:val="18"/>
              </w:rPr>
              <w:t xml:space="preserve"> </w:t>
            </w:r>
            <w:r>
              <w:rPr>
                <w:sz w:val="18"/>
              </w:rPr>
              <w:t>pens,</w:t>
            </w:r>
            <w:r>
              <w:rPr>
                <w:spacing w:val="-7"/>
                <w:sz w:val="18"/>
              </w:rPr>
              <w:t xml:space="preserve"> </w:t>
            </w:r>
            <w:r>
              <w:rPr>
                <w:sz w:val="18"/>
              </w:rPr>
              <w:t>ballpoint</w:t>
            </w:r>
            <w:r>
              <w:rPr>
                <w:spacing w:val="-6"/>
                <w:sz w:val="18"/>
              </w:rPr>
              <w:t xml:space="preserve"> </w:t>
            </w:r>
            <w:r>
              <w:rPr>
                <w:sz w:val="18"/>
              </w:rPr>
              <w:t>pens,</w:t>
            </w:r>
            <w:r>
              <w:rPr>
                <w:spacing w:val="-5"/>
                <w:sz w:val="18"/>
              </w:rPr>
              <w:t xml:space="preserve"> </w:t>
            </w:r>
            <w:r>
              <w:rPr>
                <w:sz w:val="18"/>
              </w:rPr>
              <w:t>wax</w:t>
            </w:r>
            <w:r>
              <w:rPr>
                <w:spacing w:val="-4"/>
                <w:sz w:val="18"/>
              </w:rPr>
              <w:t xml:space="preserve"> </w:t>
            </w:r>
            <w:r>
              <w:rPr>
                <w:sz w:val="18"/>
              </w:rPr>
              <w:t>crayons, water based crayons.</w:t>
            </w:r>
          </w:p>
        </w:tc>
        <w:tc>
          <w:tcPr>
            <w:tcW w:w="4985" w:type="dxa"/>
          </w:tcPr>
          <w:p w:rsidR="00746138" w:rsidRDefault="008A7A06">
            <w:pPr>
              <w:pStyle w:val="TableParagraph"/>
              <w:spacing w:before="32" w:line="230" w:lineRule="atLeast"/>
              <w:ind w:left="106"/>
              <w:rPr>
                <w:sz w:val="18"/>
              </w:rPr>
            </w:pPr>
            <w:r>
              <w:rPr>
                <w:sz w:val="18"/>
              </w:rPr>
              <w:t>A range of pencils, graphite sticks, colouring pencils, chalk and charcoal,</w:t>
            </w:r>
            <w:r>
              <w:rPr>
                <w:spacing w:val="-5"/>
                <w:sz w:val="18"/>
              </w:rPr>
              <w:t xml:space="preserve"> </w:t>
            </w:r>
            <w:r>
              <w:rPr>
                <w:sz w:val="18"/>
              </w:rPr>
              <w:t>felt</w:t>
            </w:r>
            <w:r>
              <w:rPr>
                <w:spacing w:val="-3"/>
                <w:sz w:val="18"/>
              </w:rPr>
              <w:t xml:space="preserve"> </w:t>
            </w:r>
            <w:r>
              <w:rPr>
                <w:sz w:val="18"/>
              </w:rPr>
              <w:t>and</w:t>
            </w:r>
            <w:r>
              <w:rPr>
                <w:spacing w:val="-4"/>
                <w:sz w:val="18"/>
              </w:rPr>
              <w:t xml:space="preserve"> </w:t>
            </w:r>
            <w:r>
              <w:rPr>
                <w:sz w:val="18"/>
              </w:rPr>
              <w:t>fibre-tipped</w:t>
            </w:r>
            <w:r>
              <w:rPr>
                <w:spacing w:val="-7"/>
                <w:sz w:val="18"/>
              </w:rPr>
              <w:t xml:space="preserve"> </w:t>
            </w:r>
            <w:r>
              <w:rPr>
                <w:sz w:val="18"/>
              </w:rPr>
              <w:t>pens,</w:t>
            </w:r>
            <w:r>
              <w:rPr>
                <w:spacing w:val="-7"/>
                <w:sz w:val="18"/>
              </w:rPr>
              <w:t xml:space="preserve"> </w:t>
            </w:r>
            <w:r>
              <w:rPr>
                <w:sz w:val="18"/>
              </w:rPr>
              <w:t>ballpoint</w:t>
            </w:r>
            <w:r>
              <w:rPr>
                <w:spacing w:val="-7"/>
                <w:sz w:val="18"/>
              </w:rPr>
              <w:t xml:space="preserve"> </w:t>
            </w:r>
            <w:r>
              <w:rPr>
                <w:sz w:val="18"/>
              </w:rPr>
              <w:t>pens,</w:t>
            </w:r>
            <w:r>
              <w:rPr>
                <w:spacing w:val="-5"/>
                <w:sz w:val="18"/>
              </w:rPr>
              <w:t xml:space="preserve"> </w:t>
            </w:r>
            <w:r>
              <w:rPr>
                <w:sz w:val="18"/>
              </w:rPr>
              <w:t>wax</w:t>
            </w:r>
            <w:r>
              <w:rPr>
                <w:spacing w:val="-4"/>
                <w:sz w:val="18"/>
              </w:rPr>
              <w:t xml:space="preserve"> </w:t>
            </w:r>
            <w:r>
              <w:rPr>
                <w:sz w:val="18"/>
              </w:rPr>
              <w:t>crayons, water based crayons, pen and ink.</w:t>
            </w:r>
          </w:p>
        </w:tc>
      </w:tr>
      <w:tr w:rsidR="00746138">
        <w:trPr>
          <w:trHeight w:val="329"/>
        </w:trPr>
        <w:tc>
          <w:tcPr>
            <w:tcW w:w="1242" w:type="dxa"/>
          </w:tcPr>
          <w:p w:rsidR="00746138" w:rsidRPr="008A7A06" w:rsidRDefault="008A7A06">
            <w:pPr>
              <w:pStyle w:val="TableParagraph"/>
              <w:spacing w:before="44"/>
              <w:ind w:left="104"/>
              <w:rPr>
                <w:b/>
                <w:color w:val="7030A0"/>
                <w:sz w:val="20"/>
              </w:rPr>
            </w:pPr>
            <w:r w:rsidRPr="008A7A06">
              <w:rPr>
                <w:b/>
                <w:color w:val="7030A0"/>
                <w:spacing w:val="-2"/>
                <w:sz w:val="20"/>
              </w:rPr>
              <w:t>Painting</w:t>
            </w:r>
          </w:p>
        </w:tc>
        <w:tc>
          <w:tcPr>
            <w:tcW w:w="1272" w:type="dxa"/>
          </w:tcPr>
          <w:p w:rsidR="00746138" w:rsidRPr="008A7A06" w:rsidRDefault="008A7A06">
            <w:pPr>
              <w:pStyle w:val="TableParagraph"/>
              <w:spacing w:before="44"/>
              <w:ind w:left="104"/>
              <w:rPr>
                <w:b/>
                <w:i/>
                <w:color w:val="7030A0"/>
                <w:sz w:val="20"/>
              </w:rPr>
            </w:pPr>
            <w:r w:rsidRPr="008A7A06">
              <w:rPr>
                <w:b/>
                <w:i/>
                <w:color w:val="7030A0"/>
                <w:spacing w:val="-2"/>
                <w:sz w:val="20"/>
              </w:rPr>
              <w:t>Frequency</w:t>
            </w:r>
          </w:p>
        </w:tc>
        <w:tc>
          <w:tcPr>
            <w:tcW w:w="4214" w:type="dxa"/>
          </w:tcPr>
          <w:p w:rsidR="00746138" w:rsidRDefault="008A7A06">
            <w:pPr>
              <w:pStyle w:val="TableParagraph"/>
              <w:spacing w:before="43"/>
              <w:rPr>
                <w:sz w:val="18"/>
              </w:rPr>
            </w:pPr>
            <w:r>
              <w:rPr>
                <w:spacing w:val="-2"/>
                <w:sz w:val="18"/>
              </w:rPr>
              <w:t>Weekly</w:t>
            </w:r>
          </w:p>
        </w:tc>
        <w:tc>
          <w:tcPr>
            <w:tcW w:w="5469" w:type="dxa"/>
          </w:tcPr>
          <w:p w:rsidR="00746138" w:rsidRDefault="008A7A06">
            <w:pPr>
              <w:pStyle w:val="TableParagraph"/>
              <w:spacing w:before="43"/>
              <w:rPr>
                <w:sz w:val="18"/>
              </w:rPr>
            </w:pPr>
            <w:r>
              <w:rPr>
                <w:sz w:val="18"/>
              </w:rPr>
              <w:t>Once</w:t>
            </w:r>
            <w:r>
              <w:rPr>
                <w:spacing w:val="-4"/>
                <w:sz w:val="18"/>
              </w:rPr>
              <w:t xml:space="preserve"> </w:t>
            </w:r>
            <w:r>
              <w:rPr>
                <w:sz w:val="18"/>
              </w:rPr>
              <w:t>per</w:t>
            </w:r>
            <w:r>
              <w:rPr>
                <w:spacing w:val="-4"/>
                <w:sz w:val="18"/>
              </w:rPr>
              <w:t xml:space="preserve"> </w:t>
            </w:r>
            <w:r>
              <w:rPr>
                <w:sz w:val="18"/>
              </w:rPr>
              <w:t>half</w:t>
            </w:r>
            <w:r>
              <w:rPr>
                <w:spacing w:val="-3"/>
                <w:sz w:val="18"/>
              </w:rPr>
              <w:t xml:space="preserve"> </w:t>
            </w:r>
            <w:r>
              <w:rPr>
                <w:spacing w:val="-4"/>
                <w:sz w:val="18"/>
              </w:rPr>
              <w:t>term in Art or DT</w:t>
            </w:r>
          </w:p>
        </w:tc>
        <w:tc>
          <w:tcPr>
            <w:tcW w:w="5184" w:type="dxa"/>
          </w:tcPr>
          <w:p w:rsidR="00746138" w:rsidRDefault="00746138">
            <w:pPr>
              <w:pStyle w:val="TableParagraph"/>
              <w:ind w:left="0"/>
              <w:rPr>
                <w:rFonts w:ascii="Times New Roman"/>
                <w:sz w:val="18"/>
              </w:rPr>
            </w:pPr>
          </w:p>
        </w:tc>
        <w:tc>
          <w:tcPr>
            <w:tcW w:w="4985" w:type="dxa"/>
          </w:tcPr>
          <w:p w:rsidR="00746138" w:rsidRDefault="00746138">
            <w:pPr>
              <w:pStyle w:val="TableParagraph"/>
              <w:ind w:left="0"/>
              <w:rPr>
                <w:rFonts w:ascii="Times New Roman"/>
                <w:sz w:val="18"/>
              </w:rPr>
            </w:pPr>
          </w:p>
        </w:tc>
      </w:tr>
      <w:tr w:rsidR="00746138">
        <w:trPr>
          <w:trHeight w:val="1701"/>
        </w:trPr>
        <w:tc>
          <w:tcPr>
            <w:tcW w:w="1242" w:type="dxa"/>
          </w:tcPr>
          <w:p w:rsidR="00746138" w:rsidRPr="008A7A06" w:rsidRDefault="00746138">
            <w:pPr>
              <w:pStyle w:val="TableParagraph"/>
              <w:ind w:left="0"/>
              <w:rPr>
                <w:rFonts w:ascii="Times New Roman"/>
                <w:color w:val="7030A0"/>
                <w:sz w:val="18"/>
              </w:rPr>
            </w:pPr>
          </w:p>
        </w:tc>
        <w:tc>
          <w:tcPr>
            <w:tcW w:w="1272" w:type="dxa"/>
          </w:tcPr>
          <w:p w:rsidR="00746138" w:rsidRPr="008A7A06" w:rsidRDefault="008A7A06">
            <w:pPr>
              <w:pStyle w:val="TableParagraph"/>
              <w:spacing w:before="44"/>
              <w:ind w:left="104"/>
              <w:rPr>
                <w:color w:val="7030A0"/>
                <w:sz w:val="20"/>
              </w:rPr>
            </w:pPr>
            <w:r w:rsidRPr="008A7A06">
              <w:rPr>
                <w:color w:val="7030A0"/>
                <w:spacing w:val="-2"/>
                <w:sz w:val="20"/>
              </w:rPr>
              <w:t>Skills</w:t>
            </w:r>
          </w:p>
        </w:tc>
        <w:tc>
          <w:tcPr>
            <w:tcW w:w="4214" w:type="dxa"/>
          </w:tcPr>
          <w:p w:rsidR="00746138" w:rsidRDefault="008A7A06">
            <w:pPr>
              <w:pStyle w:val="TableParagraph"/>
              <w:spacing w:before="43"/>
              <w:ind w:right="115"/>
              <w:rPr>
                <w:sz w:val="18"/>
              </w:rPr>
            </w:pPr>
            <w:r>
              <w:rPr>
                <w:sz w:val="18"/>
              </w:rPr>
              <w:t>Name,</w:t>
            </w:r>
            <w:r>
              <w:rPr>
                <w:spacing w:val="-6"/>
                <w:sz w:val="18"/>
              </w:rPr>
              <w:t xml:space="preserve"> </w:t>
            </w:r>
            <w:r>
              <w:rPr>
                <w:sz w:val="18"/>
              </w:rPr>
              <w:t>chose</w:t>
            </w:r>
            <w:r>
              <w:rPr>
                <w:spacing w:val="-6"/>
                <w:sz w:val="18"/>
              </w:rPr>
              <w:t xml:space="preserve"> </w:t>
            </w:r>
            <w:r>
              <w:rPr>
                <w:sz w:val="18"/>
              </w:rPr>
              <w:t>and</w:t>
            </w:r>
            <w:r>
              <w:rPr>
                <w:spacing w:val="-5"/>
                <w:sz w:val="18"/>
              </w:rPr>
              <w:t xml:space="preserve"> </w:t>
            </w:r>
            <w:r>
              <w:rPr>
                <w:sz w:val="18"/>
              </w:rPr>
              <w:t>match</w:t>
            </w:r>
            <w:r>
              <w:rPr>
                <w:spacing w:val="-8"/>
                <w:sz w:val="18"/>
              </w:rPr>
              <w:t xml:space="preserve"> </w:t>
            </w:r>
            <w:r>
              <w:rPr>
                <w:sz w:val="18"/>
              </w:rPr>
              <w:t>primary</w:t>
            </w:r>
            <w:r>
              <w:rPr>
                <w:spacing w:val="-5"/>
                <w:sz w:val="18"/>
              </w:rPr>
              <w:t xml:space="preserve"> </w:t>
            </w:r>
            <w:r>
              <w:rPr>
                <w:sz w:val="18"/>
              </w:rPr>
              <w:t>and</w:t>
            </w:r>
            <w:r>
              <w:rPr>
                <w:spacing w:val="-8"/>
                <w:sz w:val="18"/>
              </w:rPr>
              <w:t xml:space="preserve"> </w:t>
            </w:r>
            <w:r>
              <w:rPr>
                <w:sz w:val="18"/>
              </w:rPr>
              <w:t xml:space="preserve">secondary </w:t>
            </w:r>
            <w:r>
              <w:rPr>
                <w:spacing w:val="-2"/>
                <w:sz w:val="18"/>
              </w:rPr>
              <w:t>colours.</w:t>
            </w:r>
          </w:p>
          <w:p w:rsidR="00746138" w:rsidRDefault="008A7A06">
            <w:pPr>
              <w:pStyle w:val="TableParagraph"/>
              <w:spacing w:line="219" w:lineRule="exact"/>
              <w:rPr>
                <w:sz w:val="18"/>
              </w:rPr>
            </w:pPr>
            <w:r>
              <w:rPr>
                <w:sz w:val="18"/>
              </w:rPr>
              <w:t>Colour</w:t>
            </w:r>
            <w:r>
              <w:rPr>
                <w:spacing w:val="-7"/>
                <w:sz w:val="18"/>
              </w:rPr>
              <w:t xml:space="preserve"> </w:t>
            </w:r>
            <w:r>
              <w:rPr>
                <w:spacing w:val="-2"/>
                <w:sz w:val="18"/>
              </w:rPr>
              <w:t>mixing.</w:t>
            </w:r>
          </w:p>
          <w:p w:rsidR="00746138" w:rsidRDefault="008A7A06">
            <w:pPr>
              <w:pStyle w:val="TableParagraph"/>
              <w:spacing w:before="16"/>
              <w:rPr>
                <w:sz w:val="18"/>
              </w:rPr>
            </w:pPr>
            <w:r>
              <w:rPr>
                <w:sz w:val="18"/>
              </w:rPr>
              <w:t>Using</w:t>
            </w:r>
            <w:r>
              <w:rPr>
                <w:spacing w:val="-11"/>
                <w:sz w:val="18"/>
              </w:rPr>
              <w:t xml:space="preserve"> </w:t>
            </w:r>
            <w:r>
              <w:rPr>
                <w:sz w:val="18"/>
              </w:rPr>
              <w:t>different</w:t>
            </w:r>
            <w:r>
              <w:rPr>
                <w:spacing w:val="-8"/>
                <w:sz w:val="18"/>
              </w:rPr>
              <w:t xml:space="preserve"> </w:t>
            </w:r>
            <w:r>
              <w:rPr>
                <w:sz w:val="18"/>
              </w:rPr>
              <w:t>brushes</w:t>
            </w:r>
            <w:r>
              <w:rPr>
                <w:spacing w:val="-6"/>
                <w:sz w:val="18"/>
              </w:rPr>
              <w:t xml:space="preserve"> </w:t>
            </w:r>
            <w:r>
              <w:rPr>
                <w:sz w:val="18"/>
              </w:rPr>
              <w:t>and</w:t>
            </w:r>
            <w:r>
              <w:rPr>
                <w:spacing w:val="-5"/>
                <w:sz w:val="18"/>
              </w:rPr>
              <w:t xml:space="preserve"> </w:t>
            </w:r>
            <w:r>
              <w:rPr>
                <w:spacing w:val="-2"/>
                <w:sz w:val="18"/>
              </w:rPr>
              <w:t>tools.</w:t>
            </w:r>
          </w:p>
        </w:tc>
        <w:tc>
          <w:tcPr>
            <w:tcW w:w="5469" w:type="dxa"/>
          </w:tcPr>
          <w:p w:rsidR="00746138" w:rsidRDefault="008A7A06">
            <w:pPr>
              <w:pStyle w:val="TableParagraph"/>
              <w:spacing w:before="43"/>
              <w:rPr>
                <w:sz w:val="18"/>
              </w:rPr>
            </w:pPr>
            <w:r>
              <w:rPr>
                <w:sz w:val="18"/>
              </w:rPr>
              <w:t>‘Colour</w:t>
            </w:r>
            <w:r>
              <w:rPr>
                <w:spacing w:val="-2"/>
                <w:sz w:val="18"/>
              </w:rPr>
              <w:t xml:space="preserve"> </w:t>
            </w:r>
            <w:r>
              <w:rPr>
                <w:sz w:val="18"/>
              </w:rPr>
              <w:t>in’</w:t>
            </w:r>
            <w:r>
              <w:rPr>
                <w:spacing w:val="-4"/>
                <w:sz w:val="18"/>
              </w:rPr>
              <w:t xml:space="preserve"> </w:t>
            </w:r>
            <w:r>
              <w:rPr>
                <w:sz w:val="18"/>
              </w:rPr>
              <w:t>accurately</w:t>
            </w:r>
            <w:r>
              <w:rPr>
                <w:spacing w:val="-3"/>
                <w:sz w:val="18"/>
              </w:rPr>
              <w:t xml:space="preserve"> </w:t>
            </w:r>
            <w:r>
              <w:rPr>
                <w:sz w:val="18"/>
              </w:rPr>
              <w:t>including</w:t>
            </w:r>
            <w:r>
              <w:rPr>
                <w:spacing w:val="-3"/>
                <w:sz w:val="18"/>
              </w:rPr>
              <w:t xml:space="preserve"> </w:t>
            </w:r>
            <w:r>
              <w:rPr>
                <w:sz w:val="18"/>
              </w:rPr>
              <w:t>in</w:t>
            </w:r>
            <w:r>
              <w:rPr>
                <w:spacing w:val="-6"/>
                <w:sz w:val="18"/>
              </w:rPr>
              <w:t xml:space="preserve"> </w:t>
            </w:r>
            <w:r>
              <w:rPr>
                <w:sz w:val="18"/>
              </w:rPr>
              <w:t>paint.</w:t>
            </w:r>
            <w:r>
              <w:rPr>
                <w:spacing w:val="-4"/>
                <w:sz w:val="18"/>
              </w:rPr>
              <w:t xml:space="preserve"> </w:t>
            </w:r>
            <w:r>
              <w:rPr>
                <w:sz w:val="18"/>
              </w:rPr>
              <w:t>Name</w:t>
            </w:r>
            <w:r>
              <w:rPr>
                <w:spacing w:val="-8"/>
                <w:sz w:val="18"/>
              </w:rPr>
              <w:t xml:space="preserve"> </w:t>
            </w:r>
            <w:r>
              <w:rPr>
                <w:sz w:val="18"/>
              </w:rPr>
              <w:t>primary,</w:t>
            </w:r>
            <w:r>
              <w:rPr>
                <w:spacing w:val="-7"/>
                <w:sz w:val="18"/>
              </w:rPr>
              <w:t xml:space="preserve"> </w:t>
            </w:r>
            <w:r>
              <w:rPr>
                <w:sz w:val="18"/>
              </w:rPr>
              <w:t>secondary</w:t>
            </w:r>
            <w:r>
              <w:rPr>
                <w:spacing w:val="-3"/>
                <w:sz w:val="18"/>
              </w:rPr>
              <w:t xml:space="preserve"> </w:t>
            </w:r>
            <w:r>
              <w:rPr>
                <w:sz w:val="18"/>
              </w:rPr>
              <w:t>and some tertiary colours, qualify their tonal value.</w:t>
            </w:r>
          </w:p>
          <w:p w:rsidR="00746138" w:rsidRDefault="008A7A06">
            <w:pPr>
              <w:pStyle w:val="TableParagraph"/>
              <w:spacing w:line="259" w:lineRule="auto"/>
              <w:ind w:right="207"/>
              <w:rPr>
                <w:sz w:val="18"/>
              </w:rPr>
            </w:pPr>
            <w:r>
              <w:rPr>
                <w:sz w:val="18"/>
              </w:rPr>
              <w:t>Mix</w:t>
            </w:r>
            <w:r>
              <w:rPr>
                <w:spacing w:val="-3"/>
                <w:sz w:val="18"/>
              </w:rPr>
              <w:t xml:space="preserve"> </w:t>
            </w:r>
            <w:r>
              <w:rPr>
                <w:sz w:val="18"/>
              </w:rPr>
              <w:t>and</w:t>
            </w:r>
            <w:r>
              <w:rPr>
                <w:spacing w:val="-3"/>
                <w:sz w:val="18"/>
              </w:rPr>
              <w:t xml:space="preserve"> </w:t>
            </w:r>
            <w:r>
              <w:rPr>
                <w:sz w:val="18"/>
              </w:rPr>
              <w:t>match</w:t>
            </w:r>
            <w:r>
              <w:rPr>
                <w:spacing w:val="-3"/>
                <w:sz w:val="18"/>
              </w:rPr>
              <w:t xml:space="preserve"> </w:t>
            </w:r>
            <w:r>
              <w:rPr>
                <w:sz w:val="18"/>
              </w:rPr>
              <w:t>basic</w:t>
            </w:r>
            <w:r>
              <w:rPr>
                <w:spacing w:val="-5"/>
                <w:sz w:val="18"/>
              </w:rPr>
              <w:t xml:space="preserve"> </w:t>
            </w:r>
            <w:r>
              <w:rPr>
                <w:sz w:val="18"/>
              </w:rPr>
              <w:t>colours</w:t>
            </w:r>
            <w:r>
              <w:rPr>
                <w:spacing w:val="-6"/>
                <w:sz w:val="18"/>
              </w:rPr>
              <w:t xml:space="preserve"> </w:t>
            </w:r>
            <w:r>
              <w:rPr>
                <w:sz w:val="18"/>
              </w:rPr>
              <w:t>and</w:t>
            </w:r>
            <w:r>
              <w:rPr>
                <w:spacing w:val="-3"/>
                <w:sz w:val="18"/>
              </w:rPr>
              <w:t xml:space="preserve"> </w:t>
            </w:r>
            <w:r>
              <w:rPr>
                <w:sz w:val="18"/>
              </w:rPr>
              <w:t>make</w:t>
            </w:r>
            <w:r>
              <w:rPr>
                <w:spacing w:val="-8"/>
                <w:sz w:val="18"/>
              </w:rPr>
              <w:t xml:space="preserve"> </w:t>
            </w:r>
            <w:r>
              <w:rPr>
                <w:sz w:val="18"/>
              </w:rPr>
              <w:t>them</w:t>
            </w:r>
            <w:r>
              <w:rPr>
                <w:spacing w:val="-4"/>
                <w:sz w:val="18"/>
              </w:rPr>
              <w:t xml:space="preserve"> </w:t>
            </w:r>
            <w:r>
              <w:rPr>
                <w:sz w:val="18"/>
              </w:rPr>
              <w:t>lighter</w:t>
            </w:r>
            <w:r>
              <w:rPr>
                <w:spacing w:val="-5"/>
                <w:sz w:val="18"/>
              </w:rPr>
              <w:t xml:space="preserve"> </w:t>
            </w:r>
            <w:r>
              <w:rPr>
                <w:sz w:val="18"/>
              </w:rPr>
              <w:t>or</w:t>
            </w:r>
            <w:r>
              <w:rPr>
                <w:spacing w:val="-2"/>
                <w:sz w:val="18"/>
              </w:rPr>
              <w:t xml:space="preserve"> </w:t>
            </w:r>
            <w:r>
              <w:rPr>
                <w:sz w:val="18"/>
              </w:rPr>
              <w:t>darker. Paintings to show increasing detail and context.</w:t>
            </w:r>
          </w:p>
        </w:tc>
        <w:tc>
          <w:tcPr>
            <w:tcW w:w="5184" w:type="dxa"/>
          </w:tcPr>
          <w:p w:rsidR="00746138" w:rsidRDefault="008A7A06">
            <w:pPr>
              <w:pStyle w:val="TableParagraph"/>
              <w:spacing w:before="43" w:line="259" w:lineRule="auto"/>
              <w:ind w:left="108" w:right="106"/>
              <w:rPr>
                <w:sz w:val="18"/>
              </w:rPr>
            </w:pPr>
            <w:r>
              <w:rPr>
                <w:sz w:val="18"/>
              </w:rPr>
              <w:t>Identify</w:t>
            </w:r>
            <w:r>
              <w:rPr>
                <w:spacing w:val="-2"/>
                <w:sz w:val="18"/>
              </w:rPr>
              <w:t xml:space="preserve"> </w:t>
            </w:r>
            <w:r>
              <w:rPr>
                <w:sz w:val="18"/>
              </w:rPr>
              <w:t>key</w:t>
            </w:r>
            <w:r>
              <w:rPr>
                <w:spacing w:val="-6"/>
                <w:sz w:val="18"/>
              </w:rPr>
              <w:t xml:space="preserve"> </w:t>
            </w:r>
            <w:r>
              <w:rPr>
                <w:sz w:val="18"/>
              </w:rPr>
              <w:t>visual</w:t>
            </w:r>
            <w:r>
              <w:rPr>
                <w:spacing w:val="-3"/>
                <w:sz w:val="18"/>
              </w:rPr>
              <w:t xml:space="preserve"> </w:t>
            </w:r>
            <w:r>
              <w:rPr>
                <w:sz w:val="18"/>
              </w:rPr>
              <w:t>elements</w:t>
            </w:r>
            <w:r>
              <w:rPr>
                <w:spacing w:val="-1"/>
                <w:sz w:val="18"/>
              </w:rPr>
              <w:t xml:space="preserve"> </w:t>
            </w:r>
            <w:r>
              <w:rPr>
                <w:sz w:val="18"/>
              </w:rPr>
              <w:t>in</w:t>
            </w:r>
            <w:r>
              <w:rPr>
                <w:spacing w:val="-5"/>
                <w:sz w:val="18"/>
              </w:rPr>
              <w:t xml:space="preserve"> </w:t>
            </w:r>
            <w:r>
              <w:rPr>
                <w:sz w:val="18"/>
              </w:rPr>
              <w:t>their</w:t>
            </w:r>
            <w:r>
              <w:rPr>
                <w:spacing w:val="-4"/>
                <w:sz w:val="18"/>
              </w:rPr>
              <w:t xml:space="preserve"> </w:t>
            </w:r>
            <w:r>
              <w:rPr>
                <w:sz w:val="18"/>
              </w:rPr>
              <w:t>work</w:t>
            </w:r>
            <w:r>
              <w:rPr>
                <w:spacing w:val="-2"/>
                <w:sz w:val="18"/>
              </w:rPr>
              <w:t xml:space="preserve"> </w:t>
            </w:r>
            <w:r>
              <w:rPr>
                <w:sz w:val="18"/>
              </w:rPr>
              <w:t>and</w:t>
            </w:r>
            <w:r>
              <w:rPr>
                <w:spacing w:val="-5"/>
                <w:sz w:val="18"/>
              </w:rPr>
              <w:t xml:space="preserve"> </w:t>
            </w:r>
            <w:r>
              <w:rPr>
                <w:sz w:val="18"/>
              </w:rPr>
              <w:t>the</w:t>
            </w:r>
            <w:r>
              <w:rPr>
                <w:spacing w:val="-3"/>
                <w:sz w:val="18"/>
              </w:rPr>
              <w:t xml:space="preserve"> </w:t>
            </w:r>
            <w:r>
              <w:rPr>
                <w:sz w:val="18"/>
              </w:rPr>
              <w:t>work</w:t>
            </w:r>
            <w:r>
              <w:rPr>
                <w:spacing w:val="-2"/>
                <w:sz w:val="18"/>
              </w:rPr>
              <w:t xml:space="preserve"> </w:t>
            </w:r>
            <w:r>
              <w:rPr>
                <w:sz w:val="18"/>
              </w:rPr>
              <w:t>of</w:t>
            </w:r>
            <w:r>
              <w:rPr>
                <w:spacing w:val="-6"/>
                <w:sz w:val="18"/>
              </w:rPr>
              <w:t xml:space="preserve"> </w:t>
            </w:r>
            <w:r>
              <w:rPr>
                <w:sz w:val="18"/>
              </w:rPr>
              <w:t>other</w:t>
            </w:r>
            <w:r>
              <w:rPr>
                <w:spacing w:val="-1"/>
                <w:sz w:val="18"/>
              </w:rPr>
              <w:t xml:space="preserve"> </w:t>
            </w:r>
            <w:r>
              <w:rPr>
                <w:sz w:val="18"/>
              </w:rPr>
              <w:t>e.g. colour, line, shape and space. Begin to adapt and apply colours to achieve tonal effects, patterns and textures. Begin to match the approach to the scale of the work. Describe what they have achieved</w:t>
            </w:r>
            <w:r>
              <w:rPr>
                <w:spacing w:val="-3"/>
                <w:sz w:val="18"/>
              </w:rPr>
              <w:t xml:space="preserve"> </w:t>
            </w:r>
            <w:r>
              <w:rPr>
                <w:sz w:val="18"/>
              </w:rPr>
              <w:t>and</w:t>
            </w:r>
            <w:r>
              <w:rPr>
                <w:spacing w:val="-6"/>
                <w:sz w:val="18"/>
              </w:rPr>
              <w:t xml:space="preserve"> </w:t>
            </w:r>
            <w:r>
              <w:rPr>
                <w:sz w:val="18"/>
              </w:rPr>
              <w:t>how</w:t>
            </w:r>
            <w:r>
              <w:rPr>
                <w:spacing w:val="-3"/>
                <w:sz w:val="18"/>
              </w:rPr>
              <w:t xml:space="preserve"> </w:t>
            </w:r>
            <w:r>
              <w:rPr>
                <w:sz w:val="18"/>
              </w:rPr>
              <w:t>it</w:t>
            </w:r>
            <w:r>
              <w:rPr>
                <w:spacing w:val="-3"/>
                <w:sz w:val="18"/>
              </w:rPr>
              <w:t xml:space="preserve"> </w:t>
            </w:r>
            <w:r>
              <w:rPr>
                <w:sz w:val="18"/>
              </w:rPr>
              <w:t>is</w:t>
            </w:r>
            <w:r>
              <w:rPr>
                <w:spacing w:val="-2"/>
                <w:sz w:val="18"/>
              </w:rPr>
              <w:t xml:space="preserve"> </w:t>
            </w:r>
            <w:r>
              <w:rPr>
                <w:sz w:val="18"/>
              </w:rPr>
              <w:t>produced</w:t>
            </w:r>
            <w:r>
              <w:rPr>
                <w:spacing w:val="-6"/>
                <w:sz w:val="18"/>
              </w:rPr>
              <w:t xml:space="preserve"> </w:t>
            </w:r>
            <w:r>
              <w:rPr>
                <w:sz w:val="18"/>
              </w:rPr>
              <w:t>using</w:t>
            </w:r>
            <w:r>
              <w:rPr>
                <w:spacing w:val="-3"/>
                <w:sz w:val="18"/>
              </w:rPr>
              <w:t xml:space="preserve"> </w:t>
            </w:r>
            <w:r>
              <w:rPr>
                <w:sz w:val="18"/>
              </w:rPr>
              <w:t>art</w:t>
            </w:r>
            <w:r>
              <w:rPr>
                <w:spacing w:val="-2"/>
                <w:sz w:val="18"/>
              </w:rPr>
              <w:t xml:space="preserve"> </w:t>
            </w:r>
            <w:r>
              <w:rPr>
                <w:sz w:val="18"/>
              </w:rPr>
              <w:t>language.</w:t>
            </w:r>
            <w:r>
              <w:rPr>
                <w:spacing w:val="-4"/>
                <w:sz w:val="18"/>
              </w:rPr>
              <w:t xml:space="preserve"> </w:t>
            </w:r>
            <w:r>
              <w:rPr>
                <w:sz w:val="18"/>
              </w:rPr>
              <w:t>Make</w:t>
            </w:r>
            <w:r>
              <w:rPr>
                <w:spacing w:val="-5"/>
                <w:sz w:val="18"/>
              </w:rPr>
              <w:t xml:space="preserve"> </w:t>
            </w:r>
            <w:r>
              <w:rPr>
                <w:sz w:val="18"/>
              </w:rPr>
              <w:t>pai</w:t>
            </w:r>
            <w:r>
              <w:rPr>
                <w:sz w:val="18"/>
              </w:rPr>
              <w:t>ntings that include detail and context.</w:t>
            </w:r>
          </w:p>
        </w:tc>
        <w:tc>
          <w:tcPr>
            <w:tcW w:w="4985" w:type="dxa"/>
          </w:tcPr>
          <w:p w:rsidR="00746138" w:rsidRDefault="008A7A06">
            <w:pPr>
              <w:pStyle w:val="TableParagraph"/>
              <w:spacing w:before="43" w:line="259" w:lineRule="auto"/>
              <w:ind w:left="106" w:right="55"/>
              <w:rPr>
                <w:sz w:val="18"/>
              </w:rPr>
            </w:pPr>
            <w:r>
              <w:rPr>
                <w:sz w:val="18"/>
              </w:rPr>
              <w:t>Work with a wide range of more</w:t>
            </w:r>
            <w:r>
              <w:rPr>
                <w:spacing w:val="-2"/>
                <w:sz w:val="18"/>
              </w:rPr>
              <w:t xml:space="preserve"> </w:t>
            </w:r>
            <w:r>
              <w:rPr>
                <w:sz w:val="18"/>
              </w:rPr>
              <w:t>specialist media and mix media to</w:t>
            </w:r>
            <w:r>
              <w:rPr>
                <w:spacing w:val="-3"/>
                <w:sz w:val="18"/>
              </w:rPr>
              <w:t xml:space="preserve"> </w:t>
            </w:r>
            <w:r>
              <w:rPr>
                <w:sz w:val="18"/>
              </w:rPr>
              <w:t>achieve</w:t>
            </w:r>
            <w:r>
              <w:rPr>
                <w:spacing w:val="-4"/>
                <w:sz w:val="18"/>
              </w:rPr>
              <w:t xml:space="preserve"> </w:t>
            </w:r>
            <w:r>
              <w:rPr>
                <w:sz w:val="18"/>
              </w:rPr>
              <w:t>desired</w:t>
            </w:r>
            <w:r>
              <w:rPr>
                <w:spacing w:val="-3"/>
                <w:sz w:val="18"/>
              </w:rPr>
              <w:t xml:space="preserve"> </w:t>
            </w:r>
            <w:r>
              <w:rPr>
                <w:sz w:val="18"/>
              </w:rPr>
              <w:t>effects.</w:t>
            </w:r>
            <w:r>
              <w:rPr>
                <w:spacing w:val="-4"/>
                <w:sz w:val="18"/>
              </w:rPr>
              <w:t xml:space="preserve"> </w:t>
            </w:r>
            <w:r>
              <w:rPr>
                <w:sz w:val="18"/>
              </w:rPr>
              <w:t>Use</w:t>
            </w:r>
            <w:r>
              <w:rPr>
                <w:spacing w:val="-4"/>
                <w:sz w:val="18"/>
              </w:rPr>
              <w:t xml:space="preserve"> </w:t>
            </w:r>
            <w:r>
              <w:rPr>
                <w:sz w:val="18"/>
              </w:rPr>
              <w:t>the</w:t>
            </w:r>
            <w:r>
              <w:rPr>
                <w:spacing w:val="-4"/>
                <w:sz w:val="18"/>
              </w:rPr>
              <w:t xml:space="preserve"> </w:t>
            </w:r>
            <w:r>
              <w:rPr>
                <w:sz w:val="18"/>
              </w:rPr>
              <w:t>primary</w:t>
            </w:r>
            <w:r>
              <w:rPr>
                <w:spacing w:val="-3"/>
                <w:sz w:val="18"/>
              </w:rPr>
              <w:t xml:space="preserve"> </w:t>
            </w:r>
            <w:r>
              <w:rPr>
                <w:sz w:val="18"/>
              </w:rPr>
              <w:t>colours</w:t>
            </w:r>
            <w:r>
              <w:rPr>
                <w:spacing w:val="-3"/>
                <w:sz w:val="18"/>
              </w:rPr>
              <w:t xml:space="preserve"> </w:t>
            </w:r>
            <w:r>
              <w:rPr>
                <w:sz w:val="18"/>
              </w:rPr>
              <w:t>and</w:t>
            </w:r>
            <w:r>
              <w:rPr>
                <w:spacing w:val="-6"/>
                <w:sz w:val="18"/>
              </w:rPr>
              <w:t xml:space="preserve"> </w:t>
            </w:r>
            <w:r>
              <w:rPr>
                <w:sz w:val="18"/>
              </w:rPr>
              <w:t>black</w:t>
            </w:r>
            <w:r>
              <w:rPr>
                <w:spacing w:val="-3"/>
                <w:sz w:val="18"/>
              </w:rPr>
              <w:t xml:space="preserve"> </w:t>
            </w:r>
            <w:r>
              <w:rPr>
                <w:sz w:val="18"/>
              </w:rPr>
              <w:t>and white to mix a full range of hues and tones. Compose the work and plan effective us e of</w:t>
            </w:r>
            <w:r>
              <w:rPr>
                <w:sz w:val="18"/>
              </w:rPr>
              <w:t xml:space="preserve"> available space. Describe what they have produced using a wide</w:t>
            </w:r>
            <w:r>
              <w:rPr>
                <w:spacing w:val="-2"/>
                <w:sz w:val="18"/>
              </w:rPr>
              <w:t xml:space="preserve"> </w:t>
            </w:r>
            <w:r>
              <w:rPr>
                <w:sz w:val="18"/>
              </w:rPr>
              <w:t>range of art specific vocabulary that names media, tools</w:t>
            </w:r>
            <w:r>
              <w:rPr>
                <w:spacing w:val="-1"/>
                <w:sz w:val="18"/>
              </w:rPr>
              <w:t xml:space="preserve"> </w:t>
            </w:r>
            <w:r>
              <w:rPr>
                <w:sz w:val="18"/>
              </w:rPr>
              <w:t>and equipment and</w:t>
            </w:r>
            <w:r>
              <w:rPr>
                <w:spacing w:val="-1"/>
                <w:sz w:val="18"/>
              </w:rPr>
              <w:t xml:space="preserve"> </w:t>
            </w:r>
            <w:r>
              <w:rPr>
                <w:sz w:val="18"/>
              </w:rPr>
              <w:t>defines</w:t>
            </w:r>
            <w:r>
              <w:rPr>
                <w:spacing w:val="-1"/>
                <w:sz w:val="18"/>
              </w:rPr>
              <w:t xml:space="preserve"> </w:t>
            </w:r>
            <w:r>
              <w:rPr>
                <w:sz w:val="18"/>
              </w:rPr>
              <w:t>the processes</w:t>
            </w:r>
            <w:r>
              <w:rPr>
                <w:spacing w:val="-1"/>
                <w:sz w:val="18"/>
              </w:rPr>
              <w:t xml:space="preserve"> </w:t>
            </w:r>
            <w:r>
              <w:rPr>
                <w:sz w:val="18"/>
              </w:rPr>
              <w:t>of</w:t>
            </w:r>
          </w:p>
          <w:p w:rsidR="00746138" w:rsidRDefault="008A7A06">
            <w:pPr>
              <w:pStyle w:val="TableParagraph"/>
              <w:spacing w:line="215" w:lineRule="exact"/>
              <w:ind w:left="106"/>
              <w:rPr>
                <w:sz w:val="18"/>
              </w:rPr>
            </w:pPr>
            <w:r>
              <w:rPr>
                <w:sz w:val="18"/>
              </w:rPr>
              <w:t>working</w:t>
            </w:r>
            <w:r>
              <w:rPr>
                <w:spacing w:val="-4"/>
                <w:sz w:val="18"/>
              </w:rPr>
              <w:t xml:space="preserve"> </w:t>
            </w:r>
            <w:r>
              <w:rPr>
                <w:sz w:val="18"/>
              </w:rPr>
              <w:t>in</w:t>
            </w:r>
            <w:r>
              <w:rPr>
                <w:spacing w:val="-3"/>
                <w:sz w:val="18"/>
              </w:rPr>
              <w:t xml:space="preserve"> </w:t>
            </w:r>
            <w:r>
              <w:rPr>
                <w:sz w:val="18"/>
              </w:rPr>
              <w:t>the</w:t>
            </w:r>
            <w:r>
              <w:rPr>
                <w:spacing w:val="-5"/>
                <w:sz w:val="18"/>
              </w:rPr>
              <w:t xml:space="preserve"> </w:t>
            </w:r>
            <w:r>
              <w:rPr>
                <w:sz w:val="18"/>
              </w:rPr>
              <w:t>context</w:t>
            </w:r>
            <w:r>
              <w:rPr>
                <w:spacing w:val="-6"/>
                <w:sz w:val="18"/>
              </w:rPr>
              <w:t xml:space="preserve"> </w:t>
            </w:r>
            <w:r>
              <w:rPr>
                <w:sz w:val="18"/>
              </w:rPr>
              <w:t>of</w:t>
            </w:r>
            <w:r>
              <w:rPr>
                <w:spacing w:val="-4"/>
                <w:sz w:val="18"/>
              </w:rPr>
              <w:t xml:space="preserve"> </w:t>
            </w:r>
            <w:r>
              <w:rPr>
                <w:sz w:val="18"/>
              </w:rPr>
              <w:t>key</w:t>
            </w:r>
            <w:r>
              <w:rPr>
                <w:spacing w:val="-3"/>
                <w:sz w:val="18"/>
              </w:rPr>
              <w:t xml:space="preserve"> </w:t>
            </w:r>
            <w:r>
              <w:rPr>
                <w:spacing w:val="-2"/>
                <w:sz w:val="18"/>
              </w:rPr>
              <w:t>elements.</w:t>
            </w:r>
          </w:p>
        </w:tc>
      </w:tr>
      <w:tr w:rsidR="00746138">
        <w:trPr>
          <w:trHeight w:val="1700"/>
        </w:trPr>
        <w:tc>
          <w:tcPr>
            <w:tcW w:w="1242" w:type="dxa"/>
          </w:tcPr>
          <w:p w:rsidR="00746138" w:rsidRPr="008A7A06" w:rsidRDefault="00746138">
            <w:pPr>
              <w:pStyle w:val="TableParagraph"/>
              <w:ind w:left="0"/>
              <w:rPr>
                <w:rFonts w:ascii="Times New Roman"/>
                <w:color w:val="7030A0"/>
                <w:sz w:val="18"/>
              </w:rPr>
            </w:pPr>
          </w:p>
        </w:tc>
        <w:tc>
          <w:tcPr>
            <w:tcW w:w="1272" w:type="dxa"/>
          </w:tcPr>
          <w:p w:rsidR="00746138" w:rsidRPr="008A7A06" w:rsidRDefault="008A7A06">
            <w:pPr>
              <w:pStyle w:val="TableParagraph"/>
              <w:spacing w:before="41"/>
              <w:ind w:left="104"/>
              <w:rPr>
                <w:color w:val="7030A0"/>
                <w:sz w:val="20"/>
              </w:rPr>
            </w:pPr>
            <w:r w:rsidRPr="008A7A06">
              <w:rPr>
                <w:color w:val="7030A0"/>
                <w:spacing w:val="-2"/>
                <w:sz w:val="20"/>
              </w:rPr>
              <w:t>Experiences</w:t>
            </w:r>
          </w:p>
        </w:tc>
        <w:tc>
          <w:tcPr>
            <w:tcW w:w="4214" w:type="dxa"/>
          </w:tcPr>
          <w:p w:rsidR="00746138" w:rsidRDefault="008A7A06">
            <w:pPr>
              <w:pStyle w:val="TableParagraph"/>
              <w:spacing w:before="39"/>
              <w:rPr>
                <w:sz w:val="18"/>
              </w:rPr>
            </w:pPr>
            <w:r>
              <w:rPr>
                <w:sz w:val="18"/>
              </w:rPr>
              <w:t>Paint</w:t>
            </w:r>
            <w:r>
              <w:rPr>
                <w:spacing w:val="-4"/>
                <w:sz w:val="18"/>
              </w:rPr>
              <w:t xml:space="preserve"> </w:t>
            </w:r>
            <w:r>
              <w:rPr>
                <w:sz w:val="18"/>
              </w:rPr>
              <w:t>a</w:t>
            </w:r>
            <w:r>
              <w:rPr>
                <w:spacing w:val="-6"/>
                <w:sz w:val="18"/>
              </w:rPr>
              <w:t xml:space="preserve"> </w:t>
            </w:r>
            <w:r>
              <w:rPr>
                <w:sz w:val="18"/>
              </w:rPr>
              <w:t>range</w:t>
            </w:r>
            <w:r>
              <w:rPr>
                <w:spacing w:val="-6"/>
                <w:sz w:val="18"/>
              </w:rPr>
              <w:t xml:space="preserve"> </w:t>
            </w:r>
            <w:r>
              <w:rPr>
                <w:sz w:val="18"/>
              </w:rPr>
              <w:t>of</w:t>
            </w:r>
            <w:r>
              <w:rPr>
                <w:spacing w:val="-9"/>
                <w:sz w:val="18"/>
              </w:rPr>
              <w:t xml:space="preserve"> </w:t>
            </w:r>
            <w:r>
              <w:rPr>
                <w:sz w:val="18"/>
              </w:rPr>
              <w:t>subjects</w:t>
            </w:r>
            <w:r>
              <w:rPr>
                <w:spacing w:val="-4"/>
                <w:sz w:val="18"/>
              </w:rPr>
              <w:t xml:space="preserve"> </w:t>
            </w:r>
            <w:r>
              <w:rPr>
                <w:sz w:val="18"/>
              </w:rPr>
              <w:t>from</w:t>
            </w:r>
            <w:r>
              <w:rPr>
                <w:spacing w:val="-6"/>
                <w:sz w:val="18"/>
              </w:rPr>
              <w:t xml:space="preserve"> </w:t>
            </w:r>
            <w:r>
              <w:rPr>
                <w:sz w:val="18"/>
              </w:rPr>
              <w:t>observation</w:t>
            </w:r>
            <w:r>
              <w:rPr>
                <w:spacing w:val="-5"/>
                <w:sz w:val="18"/>
              </w:rPr>
              <w:t xml:space="preserve"> </w:t>
            </w:r>
            <w:r>
              <w:rPr>
                <w:sz w:val="18"/>
              </w:rPr>
              <w:t xml:space="preserve">and </w:t>
            </w:r>
            <w:r>
              <w:rPr>
                <w:spacing w:val="-2"/>
                <w:sz w:val="18"/>
              </w:rPr>
              <w:t>imagination.</w:t>
            </w:r>
          </w:p>
          <w:p w:rsidR="00746138" w:rsidRDefault="008A7A06">
            <w:pPr>
              <w:pStyle w:val="TableParagraph"/>
              <w:spacing w:before="3" w:line="259" w:lineRule="auto"/>
              <w:ind w:right="1589"/>
              <w:rPr>
                <w:sz w:val="18"/>
              </w:rPr>
            </w:pPr>
            <w:r>
              <w:rPr>
                <w:sz w:val="18"/>
              </w:rPr>
              <w:t>Paint</w:t>
            </w:r>
            <w:r>
              <w:rPr>
                <w:spacing w:val="-5"/>
                <w:sz w:val="18"/>
              </w:rPr>
              <w:t xml:space="preserve"> </w:t>
            </w:r>
            <w:r>
              <w:rPr>
                <w:sz w:val="18"/>
              </w:rPr>
              <w:t>on</w:t>
            </w:r>
            <w:r>
              <w:rPr>
                <w:spacing w:val="-5"/>
                <w:sz w:val="18"/>
              </w:rPr>
              <w:t xml:space="preserve"> </w:t>
            </w:r>
            <w:r>
              <w:rPr>
                <w:sz w:val="18"/>
              </w:rPr>
              <w:t>a</w:t>
            </w:r>
            <w:r>
              <w:rPr>
                <w:spacing w:val="-11"/>
                <w:sz w:val="18"/>
              </w:rPr>
              <w:t xml:space="preserve"> </w:t>
            </w:r>
            <w:r>
              <w:rPr>
                <w:sz w:val="18"/>
              </w:rPr>
              <w:t>range</w:t>
            </w:r>
            <w:r>
              <w:rPr>
                <w:spacing w:val="-6"/>
                <w:sz w:val="18"/>
              </w:rPr>
              <w:t xml:space="preserve"> </w:t>
            </w:r>
            <w:r>
              <w:rPr>
                <w:sz w:val="18"/>
              </w:rPr>
              <w:t>of</w:t>
            </w:r>
            <w:r>
              <w:rPr>
                <w:spacing w:val="-10"/>
                <w:sz w:val="18"/>
              </w:rPr>
              <w:t xml:space="preserve"> </w:t>
            </w:r>
            <w:r>
              <w:rPr>
                <w:sz w:val="18"/>
              </w:rPr>
              <w:t>surfaces. Looking at other artists.</w:t>
            </w:r>
          </w:p>
        </w:tc>
        <w:tc>
          <w:tcPr>
            <w:tcW w:w="5469" w:type="dxa"/>
          </w:tcPr>
          <w:p w:rsidR="00746138" w:rsidRDefault="008A7A06">
            <w:pPr>
              <w:pStyle w:val="TableParagraph"/>
              <w:spacing w:before="39" w:line="259" w:lineRule="auto"/>
              <w:ind w:right="207"/>
              <w:rPr>
                <w:sz w:val="18"/>
              </w:rPr>
            </w:pPr>
            <w:r>
              <w:rPr>
                <w:sz w:val="18"/>
              </w:rPr>
              <w:t>Paint</w:t>
            </w:r>
            <w:r>
              <w:rPr>
                <w:spacing w:val="-4"/>
                <w:sz w:val="18"/>
              </w:rPr>
              <w:t xml:space="preserve"> </w:t>
            </w:r>
            <w:r>
              <w:rPr>
                <w:sz w:val="18"/>
              </w:rPr>
              <w:t>from</w:t>
            </w:r>
            <w:r>
              <w:rPr>
                <w:spacing w:val="-6"/>
                <w:sz w:val="18"/>
              </w:rPr>
              <w:t xml:space="preserve"> </w:t>
            </w:r>
            <w:r>
              <w:rPr>
                <w:sz w:val="18"/>
              </w:rPr>
              <w:t>observation,</w:t>
            </w:r>
            <w:r>
              <w:rPr>
                <w:spacing w:val="-6"/>
                <w:sz w:val="18"/>
              </w:rPr>
              <w:t xml:space="preserve"> </w:t>
            </w:r>
            <w:r>
              <w:rPr>
                <w:sz w:val="18"/>
              </w:rPr>
              <w:t>imagination</w:t>
            </w:r>
            <w:r>
              <w:rPr>
                <w:spacing w:val="-4"/>
                <w:sz w:val="18"/>
              </w:rPr>
              <w:t xml:space="preserve"> </w:t>
            </w:r>
            <w:r>
              <w:rPr>
                <w:sz w:val="18"/>
              </w:rPr>
              <w:t>and</w:t>
            </w:r>
            <w:r>
              <w:rPr>
                <w:spacing w:val="-5"/>
                <w:sz w:val="18"/>
              </w:rPr>
              <w:t xml:space="preserve"> </w:t>
            </w:r>
            <w:r>
              <w:rPr>
                <w:sz w:val="18"/>
              </w:rPr>
              <w:t>experience,</w:t>
            </w:r>
            <w:r>
              <w:rPr>
                <w:spacing w:val="-6"/>
                <w:sz w:val="18"/>
              </w:rPr>
              <w:t xml:space="preserve"> </w:t>
            </w:r>
            <w:r>
              <w:rPr>
                <w:sz w:val="18"/>
              </w:rPr>
              <w:t>emphasis</w:t>
            </w:r>
            <w:r>
              <w:rPr>
                <w:spacing w:val="-7"/>
                <w:sz w:val="18"/>
              </w:rPr>
              <w:t xml:space="preserve"> </w:t>
            </w:r>
            <w:r>
              <w:rPr>
                <w:sz w:val="18"/>
              </w:rPr>
              <w:t>on</w:t>
            </w:r>
            <w:r>
              <w:rPr>
                <w:spacing w:val="-4"/>
                <w:sz w:val="18"/>
              </w:rPr>
              <w:t xml:space="preserve"> </w:t>
            </w:r>
            <w:r>
              <w:rPr>
                <w:sz w:val="18"/>
              </w:rPr>
              <w:t>first had experience. Increasing range of media for painting. Paint on a range of surfaces and scales. Look</w:t>
            </w:r>
            <w:r>
              <w:rPr>
                <w:sz w:val="18"/>
              </w:rPr>
              <w:t xml:space="preserve"> at paintings of other artists representing a variety of cultures, relating them to their own work.</w:t>
            </w:r>
          </w:p>
        </w:tc>
        <w:tc>
          <w:tcPr>
            <w:tcW w:w="5184" w:type="dxa"/>
          </w:tcPr>
          <w:p w:rsidR="00746138" w:rsidRDefault="008A7A06">
            <w:pPr>
              <w:pStyle w:val="TableParagraph"/>
              <w:spacing w:before="39"/>
              <w:ind w:left="108" w:right="159"/>
              <w:rPr>
                <w:sz w:val="18"/>
              </w:rPr>
            </w:pPr>
            <w:r>
              <w:rPr>
                <w:sz w:val="18"/>
              </w:rPr>
              <w:t>Paint from observation, imagination and experience, emphasis on first hand experience. Selecting media from a limited range and deciding</w:t>
            </w:r>
            <w:r>
              <w:rPr>
                <w:spacing w:val="-4"/>
                <w:sz w:val="18"/>
              </w:rPr>
              <w:t xml:space="preserve"> </w:t>
            </w:r>
            <w:r>
              <w:rPr>
                <w:sz w:val="18"/>
              </w:rPr>
              <w:t>how</w:t>
            </w:r>
            <w:r>
              <w:rPr>
                <w:spacing w:val="-4"/>
                <w:sz w:val="18"/>
              </w:rPr>
              <w:t xml:space="preserve"> </w:t>
            </w:r>
            <w:r>
              <w:rPr>
                <w:sz w:val="18"/>
              </w:rPr>
              <w:t>it might</w:t>
            </w:r>
            <w:r>
              <w:rPr>
                <w:spacing w:val="-4"/>
                <w:sz w:val="18"/>
              </w:rPr>
              <w:t xml:space="preserve"> </w:t>
            </w:r>
            <w:r>
              <w:rPr>
                <w:sz w:val="18"/>
              </w:rPr>
              <w:t>be</w:t>
            </w:r>
            <w:r>
              <w:rPr>
                <w:spacing w:val="-2"/>
                <w:sz w:val="18"/>
              </w:rPr>
              <w:t xml:space="preserve"> </w:t>
            </w:r>
            <w:r>
              <w:rPr>
                <w:sz w:val="18"/>
              </w:rPr>
              <w:t>use</w:t>
            </w:r>
            <w:r>
              <w:rPr>
                <w:sz w:val="18"/>
              </w:rPr>
              <w:t>d.</w:t>
            </w:r>
            <w:r>
              <w:rPr>
                <w:spacing w:val="-2"/>
                <w:sz w:val="18"/>
              </w:rPr>
              <w:t xml:space="preserve"> </w:t>
            </w:r>
            <w:r>
              <w:rPr>
                <w:sz w:val="18"/>
              </w:rPr>
              <w:t>Working</w:t>
            </w:r>
            <w:r>
              <w:rPr>
                <w:spacing w:val="-1"/>
                <w:sz w:val="18"/>
              </w:rPr>
              <w:t xml:space="preserve"> </w:t>
            </w:r>
            <w:r>
              <w:rPr>
                <w:sz w:val="18"/>
              </w:rPr>
              <w:t>on</w:t>
            </w:r>
            <w:r>
              <w:rPr>
                <w:spacing w:val="-1"/>
                <w:sz w:val="18"/>
              </w:rPr>
              <w:t xml:space="preserve"> </w:t>
            </w:r>
            <w:r>
              <w:rPr>
                <w:sz w:val="18"/>
              </w:rPr>
              <w:t>a</w:t>
            </w:r>
            <w:r>
              <w:rPr>
                <w:spacing w:val="-2"/>
                <w:sz w:val="18"/>
              </w:rPr>
              <w:t xml:space="preserve"> </w:t>
            </w:r>
            <w:r>
              <w:rPr>
                <w:sz w:val="18"/>
              </w:rPr>
              <w:t>range</w:t>
            </w:r>
            <w:r>
              <w:rPr>
                <w:spacing w:val="-2"/>
                <w:sz w:val="18"/>
              </w:rPr>
              <w:t xml:space="preserve"> </w:t>
            </w:r>
            <w:r>
              <w:rPr>
                <w:sz w:val="18"/>
              </w:rPr>
              <w:t>of</w:t>
            </w:r>
            <w:r>
              <w:rPr>
                <w:spacing w:val="-5"/>
                <w:sz w:val="18"/>
              </w:rPr>
              <w:t xml:space="preserve"> </w:t>
            </w:r>
            <w:r>
              <w:rPr>
                <w:sz w:val="18"/>
              </w:rPr>
              <w:t>surfaces and scales, beginning to choose the scale and surface appropriate to the</w:t>
            </w:r>
            <w:r>
              <w:rPr>
                <w:spacing w:val="-3"/>
                <w:sz w:val="18"/>
              </w:rPr>
              <w:t xml:space="preserve"> </w:t>
            </w:r>
            <w:r>
              <w:rPr>
                <w:sz w:val="18"/>
              </w:rPr>
              <w:t>work.</w:t>
            </w:r>
            <w:r>
              <w:rPr>
                <w:spacing w:val="-4"/>
                <w:sz w:val="18"/>
              </w:rPr>
              <w:t xml:space="preserve"> </w:t>
            </w:r>
            <w:r>
              <w:rPr>
                <w:sz w:val="18"/>
              </w:rPr>
              <w:t>Look</w:t>
            </w:r>
            <w:r>
              <w:rPr>
                <w:spacing w:val="-2"/>
                <w:sz w:val="18"/>
              </w:rPr>
              <w:t xml:space="preserve"> </w:t>
            </w:r>
            <w:r>
              <w:rPr>
                <w:sz w:val="18"/>
              </w:rPr>
              <w:t>at</w:t>
            </w:r>
            <w:r>
              <w:rPr>
                <w:spacing w:val="-5"/>
                <w:sz w:val="18"/>
              </w:rPr>
              <w:t xml:space="preserve"> </w:t>
            </w:r>
            <w:r>
              <w:rPr>
                <w:sz w:val="18"/>
              </w:rPr>
              <w:t>a</w:t>
            </w:r>
            <w:r>
              <w:rPr>
                <w:spacing w:val="-3"/>
                <w:sz w:val="18"/>
              </w:rPr>
              <w:t xml:space="preserve"> </w:t>
            </w:r>
            <w:r>
              <w:rPr>
                <w:sz w:val="18"/>
              </w:rPr>
              <w:t>wide</w:t>
            </w:r>
            <w:r>
              <w:rPr>
                <w:spacing w:val="-6"/>
                <w:sz w:val="18"/>
              </w:rPr>
              <w:t xml:space="preserve"> </w:t>
            </w:r>
            <w:r>
              <w:rPr>
                <w:sz w:val="18"/>
              </w:rPr>
              <w:t>range</w:t>
            </w:r>
            <w:r>
              <w:rPr>
                <w:spacing w:val="-3"/>
                <w:sz w:val="18"/>
              </w:rPr>
              <w:t xml:space="preserve"> </w:t>
            </w:r>
            <w:r>
              <w:rPr>
                <w:sz w:val="18"/>
              </w:rPr>
              <w:t>of</w:t>
            </w:r>
            <w:r>
              <w:rPr>
                <w:spacing w:val="-2"/>
                <w:sz w:val="18"/>
              </w:rPr>
              <w:t xml:space="preserve"> </w:t>
            </w:r>
            <w:r>
              <w:rPr>
                <w:sz w:val="18"/>
              </w:rPr>
              <w:t>painting</w:t>
            </w:r>
            <w:r>
              <w:rPr>
                <w:spacing w:val="-2"/>
                <w:sz w:val="18"/>
              </w:rPr>
              <w:t xml:space="preserve"> </w:t>
            </w:r>
            <w:r>
              <w:rPr>
                <w:sz w:val="18"/>
              </w:rPr>
              <w:t>s</w:t>
            </w:r>
            <w:r>
              <w:rPr>
                <w:spacing w:val="-1"/>
                <w:sz w:val="18"/>
              </w:rPr>
              <w:t xml:space="preserve"> </w:t>
            </w:r>
            <w:r>
              <w:rPr>
                <w:sz w:val="18"/>
              </w:rPr>
              <w:t>made</w:t>
            </w:r>
            <w:r>
              <w:rPr>
                <w:spacing w:val="-3"/>
                <w:sz w:val="18"/>
              </w:rPr>
              <w:t xml:space="preserve"> </w:t>
            </w:r>
            <w:r>
              <w:rPr>
                <w:sz w:val="18"/>
              </w:rPr>
              <w:t>by</w:t>
            </w:r>
            <w:r>
              <w:rPr>
                <w:spacing w:val="-2"/>
                <w:sz w:val="18"/>
              </w:rPr>
              <w:t xml:space="preserve"> </w:t>
            </w:r>
            <w:r>
              <w:rPr>
                <w:sz w:val="18"/>
              </w:rPr>
              <w:t>artists</w:t>
            </w:r>
            <w:r>
              <w:rPr>
                <w:spacing w:val="-5"/>
                <w:sz w:val="18"/>
              </w:rPr>
              <w:t xml:space="preserve"> </w:t>
            </w:r>
            <w:r>
              <w:rPr>
                <w:sz w:val="18"/>
              </w:rPr>
              <w:t>from</w:t>
            </w:r>
            <w:r>
              <w:rPr>
                <w:spacing w:val="-3"/>
                <w:sz w:val="18"/>
              </w:rPr>
              <w:t xml:space="preserve"> </w:t>
            </w:r>
            <w:r>
              <w:rPr>
                <w:sz w:val="18"/>
              </w:rPr>
              <w:t>a variety of cultures and times and relate them to their own work. Experience the work of other artists to begin to identify styles.</w:t>
            </w:r>
          </w:p>
        </w:tc>
        <w:tc>
          <w:tcPr>
            <w:tcW w:w="4985" w:type="dxa"/>
          </w:tcPr>
          <w:p w:rsidR="00746138" w:rsidRDefault="008A7A06">
            <w:pPr>
              <w:pStyle w:val="TableParagraph"/>
              <w:spacing w:before="39" w:line="259" w:lineRule="auto"/>
              <w:ind w:left="106" w:right="129"/>
              <w:rPr>
                <w:sz w:val="18"/>
              </w:rPr>
            </w:pPr>
            <w:r>
              <w:rPr>
                <w:sz w:val="18"/>
              </w:rPr>
              <w:t>Paint from observation, imagination and experience, emphasis on</w:t>
            </w:r>
            <w:r>
              <w:rPr>
                <w:spacing w:val="-3"/>
                <w:sz w:val="18"/>
              </w:rPr>
              <w:t xml:space="preserve"> </w:t>
            </w:r>
            <w:r>
              <w:rPr>
                <w:sz w:val="18"/>
              </w:rPr>
              <w:t>first</w:t>
            </w:r>
            <w:r>
              <w:rPr>
                <w:spacing w:val="-6"/>
                <w:sz w:val="18"/>
              </w:rPr>
              <w:t xml:space="preserve"> </w:t>
            </w:r>
            <w:r>
              <w:rPr>
                <w:sz w:val="18"/>
              </w:rPr>
              <w:t>hand</w:t>
            </w:r>
            <w:r>
              <w:rPr>
                <w:spacing w:val="-4"/>
                <w:sz w:val="18"/>
              </w:rPr>
              <w:t xml:space="preserve"> </w:t>
            </w:r>
            <w:r>
              <w:rPr>
                <w:sz w:val="18"/>
              </w:rPr>
              <w:t>experience.</w:t>
            </w:r>
            <w:r>
              <w:rPr>
                <w:spacing w:val="-4"/>
                <w:sz w:val="18"/>
              </w:rPr>
              <w:t xml:space="preserve"> </w:t>
            </w:r>
            <w:r>
              <w:rPr>
                <w:sz w:val="18"/>
              </w:rPr>
              <w:t>Select</w:t>
            </w:r>
            <w:r>
              <w:rPr>
                <w:spacing w:val="-3"/>
                <w:sz w:val="18"/>
              </w:rPr>
              <w:t xml:space="preserve"> </w:t>
            </w:r>
            <w:r>
              <w:rPr>
                <w:sz w:val="18"/>
              </w:rPr>
              <w:t>the</w:t>
            </w:r>
            <w:r>
              <w:rPr>
                <w:spacing w:val="-4"/>
                <w:sz w:val="18"/>
              </w:rPr>
              <w:t xml:space="preserve"> </w:t>
            </w:r>
            <w:r>
              <w:rPr>
                <w:sz w:val="18"/>
              </w:rPr>
              <w:t>media</w:t>
            </w:r>
            <w:r>
              <w:rPr>
                <w:spacing w:val="-4"/>
                <w:sz w:val="18"/>
              </w:rPr>
              <w:t xml:space="preserve"> </w:t>
            </w:r>
            <w:r>
              <w:rPr>
                <w:sz w:val="18"/>
              </w:rPr>
              <w:t>and</w:t>
            </w:r>
            <w:r>
              <w:rPr>
                <w:spacing w:val="-6"/>
                <w:sz w:val="18"/>
              </w:rPr>
              <w:t xml:space="preserve"> </w:t>
            </w:r>
            <w:r>
              <w:rPr>
                <w:sz w:val="18"/>
              </w:rPr>
              <w:t>predict</w:t>
            </w:r>
            <w:r>
              <w:rPr>
                <w:spacing w:val="-3"/>
                <w:sz w:val="18"/>
              </w:rPr>
              <w:t xml:space="preserve"> </w:t>
            </w:r>
            <w:r>
              <w:rPr>
                <w:sz w:val="18"/>
              </w:rPr>
              <w:t>how</w:t>
            </w:r>
            <w:r>
              <w:rPr>
                <w:spacing w:val="-4"/>
                <w:sz w:val="18"/>
              </w:rPr>
              <w:t xml:space="preserve"> </w:t>
            </w:r>
            <w:r>
              <w:rPr>
                <w:sz w:val="18"/>
              </w:rPr>
              <w:t>the</w:t>
            </w:r>
            <w:r>
              <w:rPr>
                <w:sz w:val="18"/>
              </w:rPr>
              <w:t>y might be used. Choose</w:t>
            </w:r>
            <w:r>
              <w:rPr>
                <w:spacing w:val="-2"/>
                <w:sz w:val="18"/>
              </w:rPr>
              <w:t xml:space="preserve"> </w:t>
            </w:r>
            <w:r>
              <w:rPr>
                <w:sz w:val="18"/>
              </w:rPr>
              <w:t>the</w:t>
            </w:r>
            <w:r>
              <w:rPr>
                <w:spacing w:val="-2"/>
                <w:sz w:val="18"/>
              </w:rPr>
              <w:t xml:space="preserve"> </w:t>
            </w:r>
            <w:r>
              <w:rPr>
                <w:sz w:val="18"/>
              </w:rPr>
              <w:t>scale and surface appropriate to the work. Paint the human figure in isolation, in groups and set in different environments. Experience a wide range of paintings made by other artists from a variety of cultures and times and</w:t>
            </w:r>
          </w:p>
          <w:p w:rsidR="00746138" w:rsidRDefault="008A7A06">
            <w:pPr>
              <w:pStyle w:val="TableParagraph"/>
              <w:spacing w:line="217" w:lineRule="exact"/>
              <w:ind w:left="106"/>
              <w:rPr>
                <w:sz w:val="18"/>
              </w:rPr>
            </w:pPr>
            <w:r>
              <w:rPr>
                <w:sz w:val="18"/>
              </w:rPr>
              <w:t>rel</w:t>
            </w:r>
            <w:r>
              <w:rPr>
                <w:sz w:val="18"/>
              </w:rPr>
              <w:t>ating</w:t>
            </w:r>
            <w:r>
              <w:rPr>
                <w:spacing w:val="-9"/>
                <w:sz w:val="18"/>
              </w:rPr>
              <w:t xml:space="preserve"> </w:t>
            </w:r>
            <w:r>
              <w:rPr>
                <w:sz w:val="18"/>
              </w:rPr>
              <w:t>them</w:t>
            </w:r>
            <w:r>
              <w:rPr>
                <w:spacing w:val="-8"/>
                <w:sz w:val="18"/>
              </w:rPr>
              <w:t xml:space="preserve"> </w:t>
            </w:r>
            <w:r>
              <w:rPr>
                <w:sz w:val="18"/>
              </w:rPr>
              <w:t>to</w:t>
            </w:r>
            <w:r>
              <w:rPr>
                <w:spacing w:val="-7"/>
                <w:sz w:val="18"/>
              </w:rPr>
              <w:t xml:space="preserve"> </w:t>
            </w:r>
            <w:r>
              <w:rPr>
                <w:sz w:val="18"/>
              </w:rPr>
              <w:t>their</w:t>
            </w:r>
            <w:r>
              <w:rPr>
                <w:spacing w:val="-3"/>
                <w:sz w:val="18"/>
              </w:rPr>
              <w:t xml:space="preserve"> </w:t>
            </w:r>
            <w:r>
              <w:rPr>
                <w:sz w:val="18"/>
              </w:rPr>
              <w:t>own</w:t>
            </w:r>
            <w:r>
              <w:rPr>
                <w:spacing w:val="-6"/>
                <w:sz w:val="18"/>
              </w:rPr>
              <w:t xml:space="preserve"> </w:t>
            </w:r>
            <w:r>
              <w:rPr>
                <w:spacing w:val="-4"/>
                <w:sz w:val="18"/>
              </w:rPr>
              <w:t>work.</w:t>
            </w:r>
          </w:p>
        </w:tc>
      </w:tr>
      <w:tr w:rsidR="00746138">
        <w:trPr>
          <w:trHeight w:val="511"/>
        </w:trPr>
        <w:tc>
          <w:tcPr>
            <w:tcW w:w="1242" w:type="dxa"/>
          </w:tcPr>
          <w:p w:rsidR="00746138" w:rsidRPr="008A7A06" w:rsidRDefault="00746138">
            <w:pPr>
              <w:pStyle w:val="TableParagraph"/>
              <w:ind w:left="0"/>
              <w:rPr>
                <w:rFonts w:ascii="Times New Roman"/>
                <w:color w:val="7030A0"/>
                <w:sz w:val="18"/>
              </w:rPr>
            </w:pPr>
          </w:p>
        </w:tc>
        <w:tc>
          <w:tcPr>
            <w:tcW w:w="1272" w:type="dxa"/>
          </w:tcPr>
          <w:p w:rsidR="00746138" w:rsidRPr="008A7A06" w:rsidRDefault="008A7A06">
            <w:pPr>
              <w:pStyle w:val="TableParagraph"/>
              <w:spacing w:before="41"/>
              <w:ind w:left="104"/>
              <w:rPr>
                <w:color w:val="7030A0"/>
                <w:sz w:val="20"/>
              </w:rPr>
            </w:pPr>
            <w:r w:rsidRPr="008A7A06">
              <w:rPr>
                <w:color w:val="7030A0"/>
                <w:spacing w:val="-2"/>
                <w:sz w:val="20"/>
              </w:rPr>
              <w:t>Materials</w:t>
            </w:r>
          </w:p>
        </w:tc>
        <w:tc>
          <w:tcPr>
            <w:tcW w:w="4214" w:type="dxa"/>
          </w:tcPr>
          <w:p w:rsidR="00746138" w:rsidRDefault="008A7A06">
            <w:pPr>
              <w:pStyle w:val="TableParagraph"/>
              <w:spacing w:before="29" w:line="230" w:lineRule="atLeast"/>
              <w:rPr>
                <w:sz w:val="18"/>
              </w:rPr>
            </w:pPr>
            <w:r>
              <w:rPr>
                <w:sz w:val="18"/>
              </w:rPr>
              <w:t>Powder</w:t>
            </w:r>
            <w:r>
              <w:rPr>
                <w:spacing w:val="-5"/>
                <w:sz w:val="18"/>
              </w:rPr>
              <w:t xml:space="preserve"> </w:t>
            </w:r>
            <w:r>
              <w:rPr>
                <w:sz w:val="18"/>
              </w:rPr>
              <w:t>paint</w:t>
            </w:r>
            <w:r>
              <w:rPr>
                <w:spacing w:val="-5"/>
                <w:sz w:val="18"/>
              </w:rPr>
              <w:t xml:space="preserve"> </w:t>
            </w:r>
            <w:r>
              <w:rPr>
                <w:sz w:val="18"/>
              </w:rPr>
              <w:t>in</w:t>
            </w:r>
            <w:r>
              <w:rPr>
                <w:spacing w:val="-8"/>
                <w:sz w:val="18"/>
              </w:rPr>
              <w:t xml:space="preserve"> </w:t>
            </w:r>
            <w:r>
              <w:rPr>
                <w:sz w:val="18"/>
              </w:rPr>
              <w:t>primary</w:t>
            </w:r>
            <w:r>
              <w:rPr>
                <w:spacing w:val="-6"/>
                <w:sz w:val="18"/>
              </w:rPr>
              <w:t xml:space="preserve"> </w:t>
            </w:r>
            <w:r>
              <w:rPr>
                <w:sz w:val="18"/>
              </w:rPr>
              <w:t>colours.</w:t>
            </w:r>
            <w:r>
              <w:rPr>
                <w:spacing w:val="-10"/>
                <w:sz w:val="18"/>
              </w:rPr>
              <w:t xml:space="preserve"> </w:t>
            </w:r>
            <w:r>
              <w:rPr>
                <w:sz w:val="18"/>
              </w:rPr>
              <w:t>Round</w:t>
            </w:r>
            <w:r>
              <w:rPr>
                <w:spacing w:val="-8"/>
                <w:sz w:val="18"/>
              </w:rPr>
              <w:t xml:space="preserve"> </w:t>
            </w:r>
            <w:r>
              <w:rPr>
                <w:sz w:val="18"/>
              </w:rPr>
              <w:t>brushes, spatulas and fingers.</w:t>
            </w:r>
          </w:p>
        </w:tc>
        <w:tc>
          <w:tcPr>
            <w:tcW w:w="5469" w:type="dxa"/>
          </w:tcPr>
          <w:p w:rsidR="00746138" w:rsidRDefault="008A7A06">
            <w:pPr>
              <w:pStyle w:val="TableParagraph"/>
              <w:spacing w:before="29" w:line="230" w:lineRule="atLeast"/>
              <w:ind w:right="207"/>
              <w:rPr>
                <w:sz w:val="18"/>
              </w:rPr>
            </w:pPr>
            <w:r>
              <w:rPr>
                <w:sz w:val="18"/>
              </w:rPr>
              <w:t>Opaque</w:t>
            </w:r>
            <w:r>
              <w:rPr>
                <w:spacing w:val="-5"/>
                <w:sz w:val="18"/>
              </w:rPr>
              <w:t xml:space="preserve"> </w:t>
            </w:r>
            <w:r>
              <w:rPr>
                <w:sz w:val="18"/>
              </w:rPr>
              <w:t>and</w:t>
            </w:r>
            <w:r>
              <w:rPr>
                <w:spacing w:val="-7"/>
                <w:sz w:val="18"/>
              </w:rPr>
              <w:t xml:space="preserve"> </w:t>
            </w:r>
            <w:r>
              <w:rPr>
                <w:sz w:val="18"/>
              </w:rPr>
              <w:t>transparent</w:t>
            </w:r>
            <w:r>
              <w:rPr>
                <w:spacing w:val="-3"/>
                <w:sz w:val="18"/>
              </w:rPr>
              <w:t xml:space="preserve"> </w:t>
            </w:r>
            <w:r>
              <w:rPr>
                <w:sz w:val="18"/>
              </w:rPr>
              <w:t>paints</w:t>
            </w:r>
            <w:r>
              <w:rPr>
                <w:spacing w:val="-3"/>
                <w:sz w:val="18"/>
              </w:rPr>
              <w:t xml:space="preserve"> </w:t>
            </w:r>
            <w:r>
              <w:rPr>
                <w:sz w:val="18"/>
              </w:rPr>
              <w:t>(watercolours).</w:t>
            </w:r>
            <w:r>
              <w:rPr>
                <w:spacing w:val="-9"/>
                <w:sz w:val="18"/>
              </w:rPr>
              <w:t xml:space="preserve"> </w:t>
            </w:r>
            <w:r>
              <w:rPr>
                <w:sz w:val="18"/>
              </w:rPr>
              <w:t>Range</w:t>
            </w:r>
            <w:r>
              <w:rPr>
                <w:spacing w:val="-5"/>
                <w:sz w:val="18"/>
              </w:rPr>
              <w:t xml:space="preserve"> </w:t>
            </w:r>
            <w:r>
              <w:rPr>
                <w:sz w:val="18"/>
              </w:rPr>
              <w:t>of</w:t>
            </w:r>
            <w:r>
              <w:rPr>
                <w:spacing w:val="-8"/>
                <w:sz w:val="18"/>
              </w:rPr>
              <w:t xml:space="preserve"> </w:t>
            </w:r>
            <w:r>
              <w:rPr>
                <w:sz w:val="18"/>
              </w:rPr>
              <w:t>brushes, round and flat. Mixing palettes.</w:t>
            </w:r>
          </w:p>
        </w:tc>
        <w:tc>
          <w:tcPr>
            <w:tcW w:w="5184" w:type="dxa"/>
          </w:tcPr>
          <w:p w:rsidR="00746138" w:rsidRDefault="008A7A06">
            <w:pPr>
              <w:pStyle w:val="TableParagraph"/>
              <w:spacing w:before="29" w:line="230" w:lineRule="atLeast"/>
              <w:ind w:left="108"/>
              <w:rPr>
                <w:sz w:val="18"/>
              </w:rPr>
            </w:pPr>
            <w:r>
              <w:rPr>
                <w:sz w:val="18"/>
              </w:rPr>
              <w:t>Opaque</w:t>
            </w:r>
            <w:r>
              <w:rPr>
                <w:spacing w:val="-5"/>
                <w:sz w:val="18"/>
              </w:rPr>
              <w:t xml:space="preserve"> </w:t>
            </w:r>
            <w:r>
              <w:rPr>
                <w:sz w:val="18"/>
              </w:rPr>
              <w:t>and</w:t>
            </w:r>
            <w:r>
              <w:rPr>
                <w:spacing w:val="-7"/>
                <w:sz w:val="18"/>
              </w:rPr>
              <w:t xml:space="preserve"> </w:t>
            </w:r>
            <w:r>
              <w:rPr>
                <w:sz w:val="18"/>
              </w:rPr>
              <w:t>transparent</w:t>
            </w:r>
            <w:r>
              <w:rPr>
                <w:spacing w:val="-3"/>
                <w:sz w:val="18"/>
              </w:rPr>
              <w:t xml:space="preserve"> </w:t>
            </w:r>
            <w:r>
              <w:rPr>
                <w:sz w:val="18"/>
              </w:rPr>
              <w:t>paints</w:t>
            </w:r>
            <w:r>
              <w:rPr>
                <w:spacing w:val="-3"/>
                <w:sz w:val="18"/>
              </w:rPr>
              <w:t xml:space="preserve"> </w:t>
            </w:r>
            <w:r>
              <w:rPr>
                <w:sz w:val="18"/>
              </w:rPr>
              <w:t>(watercolours).</w:t>
            </w:r>
            <w:r>
              <w:rPr>
                <w:spacing w:val="-9"/>
                <w:sz w:val="18"/>
              </w:rPr>
              <w:t xml:space="preserve"> </w:t>
            </w:r>
            <w:r>
              <w:rPr>
                <w:sz w:val="18"/>
              </w:rPr>
              <w:t>Range</w:t>
            </w:r>
            <w:r>
              <w:rPr>
                <w:spacing w:val="-5"/>
                <w:sz w:val="18"/>
              </w:rPr>
              <w:t xml:space="preserve"> </w:t>
            </w:r>
            <w:r>
              <w:rPr>
                <w:sz w:val="18"/>
              </w:rPr>
              <w:t>of</w:t>
            </w:r>
            <w:r>
              <w:rPr>
                <w:spacing w:val="-8"/>
                <w:sz w:val="18"/>
              </w:rPr>
              <w:t xml:space="preserve"> </w:t>
            </w:r>
            <w:r>
              <w:rPr>
                <w:sz w:val="18"/>
              </w:rPr>
              <w:t>brushes, round and flat. Mixing palettes.</w:t>
            </w:r>
          </w:p>
        </w:tc>
        <w:tc>
          <w:tcPr>
            <w:tcW w:w="4985" w:type="dxa"/>
          </w:tcPr>
          <w:p w:rsidR="00746138" w:rsidRDefault="008A7A06">
            <w:pPr>
              <w:pStyle w:val="TableParagraph"/>
              <w:spacing w:before="29" w:line="230" w:lineRule="atLeast"/>
              <w:ind w:left="106" w:right="192"/>
              <w:rPr>
                <w:sz w:val="18"/>
              </w:rPr>
            </w:pPr>
            <w:r>
              <w:rPr>
                <w:sz w:val="18"/>
              </w:rPr>
              <w:t>Opaque</w:t>
            </w:r>
            <w:r>
              <w:rPr>
                <w:spacing w:val="-6"/>
                <w:sz w:val="18"/>
              </w:rPr>
              <w:t xml:space="preserve"> </w:t>
            </w:r>
            <w:r>
              <w:rPr>
                <w:sz w:val="18"/>
              </w:rPr>
              <w:t>and</w:t>
            </w:r>
            <w:r>
              <w:rPr>
                <w:spacing w:val="-8"/>
                <w:sz w:val="18"/>
              </w:rPr>
              <w:t xml:space="preserve"> </w:t>
            </w:r>
            <w:r>
              <w:rPr>
                <w:sz w:val="18"/>
              </w:rPr>
              <w:t>transparent</w:t>
            </w:r>
            <w:r>
              <w:rPr>
                <w:spacing w:val="-5"/>
                <w:sz w:val="18"/>
              </w:rPr>
              <w:t xml:space="preserve"> </w:t>
            </w:r>
            <w:r>
              <w:rPr>
                <w:sz w:val="18"/>
              </w:rPr>
              <w:t>paints</w:t>
            </w:r>
            <w:r>
              <w:rPr>
                <w:spacing w:val="-5"/>
                <w:sz w:val="18"/>
              </w:rPr>
              <w:t xml:space="preserve"> </w:t>
            </w:r>
            <w:r>
              <w:rPr>
                <w:sz w:val="18"/>
              </w:rPr>
              <w:t>(watercolours).</w:t>
            </w:r>
            <w:r>
              <w:rPr>
                <w:spacing w:val="-10"/>
                <w:sz w:val="18"/>
              </w:rPr>
              <w:t xml:space="preserve"> </w:t>
            </w:r>
            <w:r>
              <w:rPr>
                <w:sz w:val="18"/>
              </w:rPr>
              <w:t>Range</w:t>
            </w:r>
            <w:r>
              <w:rPr>
                <w:spacing w:val="-6"/>
                <w:sz w:val="18"/>
              </w:rPr>
              <w:t xml:space="preserve"> </w:t>
            </w:r>
            <w:r>
              <w:rPr>
                <w:sz w:val="18"/>
              </w:rPr>
              <w:t>of brushes, round and flat. Mixing palettes.</w:t>
            </w:r>
          </w:p>
        </w:tc>
      </w:tr>
      <w:tr w:rsidR="00746138">
        <w:trPr>
          <w:trHeight w:val="332"/>
        </w:trPr>
        <w:tc>
          <w:tcPr>
            <w:tcW w:w="1242" w:type="dxa"/>
          </w:tcPr>
          <w:p w:rsidR="00746138" w:rsidRPr="008A7A06" w:rsidRDefault="008A7A06">
            <w:pPr>
              <w:pStyle w:val="TableParagraph"/>
              <w:spacing w:before="44"/>
              <w:ind w:left="104"/>
              <w:rPr>
                <w:b/>
                <w:color w:val="7030A0"/>
                <w:sz w:val="20"/>
              </w:rPr>
            </w:pPr>
            <w:r w:rsidRPr="008A7A06">
              <w:rPr>
                <w:b/>
                <w:color w:val="7030A0"/>
                <w:spacing w:val="-2"/>
                <w:sz w:val="20"/>
              </w:rPr>
              <w:t>Sculpture</w:t>
            </w:r>
          </w:p>
        </w:tc>
        <w:tc>
          <w:tcPr>
            <w:tcW w:w="1272" w:type="dxa"/>
          </w:tcPr>
          <w:p w:rsidR="00746138" w:rsidRPr="008A7A06" w:rsidRDefault="008A7A06">
            <w:pPr>
              <w:pStyle w:val="TableParagraph"/>
              <w:spacing w:before="44"/>
              <w:ind w:left="104"/>
              <w:rPr>
                <w:b/>
                <w:i/>
                <w:color w:val="7030A0"/>
                <w:sz w:val="20"/>
              </w:rPr>
            </w:pPr>
            <w:r w:rsidRPr="008A7A06">
              <w:rPr>
                <w:b/>
                <w:i/>
                <w:color w:val="7030A0"/>
                <w:spacing w:val="-2"/>
                <w:sz w:val="20"/>
              </w:rPr>
              <w:t>Frequency</w:t>
            </w:r>
          </w:p>
        </w:tc>
        <w:tc>
          <w:tcPr>
            <w:tcW w:w="4214" w:type="dxa"/>
          </w:tcPr>
          <w:p w:rsidR="00746138" w:rsidRDefault="008A7A06">
            <w:pPr>
              <w:pStyle w:val="TableParagraph"/>
              <w:spacing w:before="43"/>
              <w:rPr>
                <w:sz w:val="18"/>
              </w:rPr>
            </w:pPr>
            <w:r>
              <w:rPr>
                <w:sz w:val="18"/>
              </w:rPr>
              <w:t>Weekly</w:t>
            </w:r>
            <w:r>
              <w:rPr>
                <w:spacing w:val="-4"/>
                <w:sz w:val="18"/>
              </w:rPr>
              <w:t xml:space="preserve"> </w:t>
            </w:r>
            <w:r>
              <w:rPr>
                <w:sz w:val="18"/>
              </w:rPr>
              <w:t>by</w:t>
            </w:r>
            <w:r>
              <w:rPr>
                <w:spacing w:val="-7"/>
                <w:sz w:val="18"/>
              </w:rPr>
              <w:t xml:space="preserve"> </w:t>
            </w:r>
            <w:r>
              <w:rPr>
                <w:sz w:val="18"/>
              </w:rPr>
              <w:t>ways</w:t>
            </w:r>
            <w:r>
              <w:rPr>
                <w:spacing w:val="-7"/>
                <w:sz w:val="18"/>
              </w:rPr>
              <w:t xml:space="preserve"> </w:t>
            </w:r>
            <w:r>
              <w:rPr>
                <w:sz w:val="18"/>
              </w:rPr>
              <w:t>of</w:t>
            </w:r>
            <w:r>
              <w:rPr>
                <w:spacing w:val="-3"/>
                <w:sz w:val="18"/>
              </w:rPr>
              <w:t xml:space="preserve"> </w:t>
            </w:r>
            <w:r>
              <w:rPr>
                <w:sz w:val="18"/>
              </w:rPr>
              <w:t>building</w:t>
            </w:r>
            <w:r>
              <w:rPr>
                <w:spacing w:val="-4"/>
                <w:sz w:val="18"/>
              </w:rPr>
              <w:t xml:space="preserve"> </w:t>
            </w:r>
            <w:r>
              <w:rPr>
                <w:sz w:val="18"/>
              </w:rPr>
              <w:t>and</w:t>
            </w:r>
            <w:r>
              <w:rPr>
                <w:spacing w:val="-6"/>
                <w:sz w:val="18"/>
              </w:rPr>
              <w:t xml:space="preserve"> </w:t>
            </w:r>
            <w:r>
              <w:rPr>
                <w:spacing w:val="-2"/>
                <w:sz w:val="18"/>
              </w:rPr>
              <w:t>constructing</w:t>
            </w:r>
          </w:p>
        </w:tc>
        <w:tc>
          <w:tcPr>
            <w:tcW w:w="5469" w:type="dxa"/>
          </w:tcPr>
          <w:p w:rsidR="00746138" w:rsidRDefault="00746138">
            <w:pPr>
              <w:pStyle w:val="TableParagraph"/>
              <w:ind w:left="0"/>
              <w:rPr>
                <w:rFonts w:ascii="Times New Roman"/>
                <w:sz w:val="18"/>
              </w:rPr>
            </w:pPr>
          </w:p>
        </w:tc>
        <w:tc>
          <w:tcPr>
            <w:tcW w:w="5184" w:type="dxa"/>
          </w:tcPr>
          <w:p w:rsidR="00746138" w:rsidRDefault="00746138">
            <w:pPr>
              <w:pStyle w:val="TableParagraph"/>
              <w:ind w:left="0"/>
              <w:rPr>
                <w:rFonts w:ascii="Times New Roman"/>
                <w:sz w:val="18"/>
              </w:rPr>
            </w:pPr>
          </w:p>
        </w:tc>
        <w:tc>
          <w:tcPr>
            <w:tcW w:w="4985" w:type="dxa"/>
          </w:tcPr>
          <w:p w:rsidR="00746138" w:rsidRDefault="00746138">
            <w:pPr>
              <w:pStyle w:val="TableParagraph"/>
              <w:ind w:left="0"/>
              <w:rPr>
                <w:rFonts w:ascii="Times New Roman"/>
                <w:sz w:val="18"/>
              </w:rPr>
            </w:pPr>
          </w:p>
        </w:tc>
      </w:tr>
      <w:tr w:rsidR="00746138">
        <w:trPr>
          <w:trHeight w:val="1903"/>
        </w:trPr>
        <w:tc>
          <w:tcPr>
            <w:tcW w:w="1242" w:type="dxa"/>
          </w:tcPr>
          <w:p w:rsidR="00746138" w:rsidRPr="008A7A06" w:rsidRDefault="00746138">
            <w:pPr>
              <w:pStyle w:val="TableParagraph"/>
              <w:ind w:left="0"/>
              <w:rPr>
                <w:rFonts w:ascii="Times New Roman"/>
                <w:color w:val="7030A0"/>
                <w:sz w:val="18"/>
              </w:rPr>
            </w:pPr>
          </w:p>
        </w:tc>
        <w:tc>
          <w:tcPr>
            <w:tcW w:w="1272" w:type="dxa"/>
          </w:tcPr>
          <w:p w:rsidR="00746138" w:rsidRPr="008A7A06" w:rsidRDefault="008A7A06">
            <w:pPr>
              <w:pStyle w:val="TableParagraph"/>
              <w:spacing w:before="41"/>
              <w:ind w:left="104"/>
              <w:rPr>
                <w:color w:val="7030A0"/>
                <w:sz w:val="20"/>
              </w:rPr>
            </w:pPr>
            <w:r w:rsidRPr="008A7A06">
              <w:rPr>
                <w:color w:val="7030A0"/>
                <w:spacing w:val="-2"/>
                <w:sz w:val="20"/>
              </w:rPr>
              <w:t>Skills</w:t>
            </w:r>
          </w:p>
        </w:tc>
        <w:tc>
          <w:tcPr>
            <w:tcW w:w="4214" w:type="dxa"/>
          </w:tcPr>
          <w:p w:rsidR="00746138" w:rsidRDefault="008A7A06">
            <w:pPr>
              <w:pStyle w:val="TableParagraph"/>
              <w:spacing w:before="39" w:line="242" w:lineRule="auto"/>
              <w:rPr>
                <w:sz w:val="18"/>
              </w:rPr>
            </w:pPr>
            <w:r>
              <w:rPr>
                <w:sz w:val="18"/>
              </w:rPr>
              <w:t>Mould</w:t>
            </w:r>
            <w:r>
              <w:rPr>
                <w:spacing w:val="-5"/>
                <w:sz w:val="18"/>
              </w:rPr>
              <w:t xml:space="preserve"> </w:t>
            </w:r>
            <w:r>
              <w:rPr>
                <w:sz w:val="18"/>
              </w:rPr>
              <w:t>and</w:t>
            </w:r>
            <w:r>
              <w:rPr>
                <w:spacing w:val="-5"/>
                <w:sz w:val="18"/>
              </w:rPr>
              <w:t xml:space="preserve"> </w:t>
            </w:r>
            <w:r>
              <w:rPr>
                <w:sz w:val="18"/>
              </w:rPr>
              <w:t>create</w:t>
            </w:r>
            <w:r>
              <w:rPr>
                <w:spacing w:val="-6"/>
                <w:sz w:val="18"/>
              </w:rPr>
              <w:t xml:space="preserve"> </w:t>
            </w:r>
            <w:r>
              <w:rPr>
                <w:sz w:val="18"/>
              </w:rPr>
              <w:t>simple</w:t>
            </w:r>
            <w:r>
              <w:rPr>
                <w:spacing w:val="-6"/>
                <w:sz w:val="18"/>
              </w:rPr>
              <w:t xml:space="preserve"> </w:t>
            </w:r>
            <w:r>
              <w:rPr>
                <w:sz w:val="18"/>
              </w:rPr>
              <w:t>shapes</w:t>
            </w:r>
            <w:r>
              <w:rPr>
                <w:spacing w:val="-8"/>
                <w:sz w:val="18"/>
              </w:rPr>
              <w:t xml:space="preserve"> </w:t>
            </w:r>
            <w:r>
              <w:rPr>
                <w:sz w:val="18"/>
              </w:rPr>
              <w:t>with</w:t>
            </w:r>
            <w:r>
              <w:rPr>
                <w:spacing w:val="-8"/>
                <w:sz w:val="18"/>
              </w:rPr>
              <w:t xml:space="preserve"> </w:t>
            </w:r>
            <w:r>
              <w:rPr>
                <w:sz w:val="18"/>
              </w:rPr>
              <w:t xml:space="preserve">malleable </w:t>
            </w:r>
            <w:r>
              <w:rPr>
                <w:spacing w:val="-2"/>
                <w:sz w:val="18"/>
              </w:rPr>
              <w:t>materials.</w:t>
            </w:r>
          </w:p>
          <w:p w:rsidR="00746138" w:rsidRDefault="008A7A06">
            <w:pPr>
              <w:pStyle w:val="TableParagraph"/>
              <w:spacing w:line="259" w:lineRule="auto"/>
              <w:ind w:right="115"/>
              <w:rPr>
                <w:sz w:val="18"/>
              </w:rPr>
            </w:pPr>
            <w:r>
              <w:rPr>
                <w:sz w:val="18"/>
              </w:rPr>
              <w:t>Assemble and dis-assemble with construction kits. Junk</w:t>
            </w:r>
            <w:r>
              <w:rPr>
                <w:spacing w:val="-5"/>
                <w:sz w:val="18"/>
              </w:rPr>
              <w:t xml:space="preserve"> </w:t>
            </w:r>
            <w:r>
              <w:rPr>
                <w:sz w:val="18"/>
              </w:rPr>
              <w:t>modelling.</w:t>
            </w:r>
            <w:r>
              <w:rPr>
                <w:spacing w:val="-6"/>
                <w:sz w:val="18"/>
              </w:rPr>
              <w:t xml:space="preserve"> </w:t>
            </w:r>
            <w:r>
              <w:rPr>
                <w:sz w:val="18"/>
              </w:rPr>
              <w:t>Using</w:t>
            </w:r>
            <w:r>
              <w:rPr>
                <w:spacing w:val="-5"/>
                <w:sz w:val="18"/>
              </w:rPr>
              <w:t xml:space="preserve"> </w:t>
            </w:r>
            <w:r>
              <w:rPr>
                <w:sz w:val="18"/>
              </w:rPr>
              <w:t>simple</w:t>
            </w:r>
            <w:r>
              <w:rPr>
                <w:spacing w:val="-6"/>
                <w:sz w:val="18"/>
              </w:rPr>
              <w:t xml:space="preserve"> </w:t>
            </w:r>
            <w:r>
              <w:rPr>
                <w:sz w:val="18"/>
              </w:rPr>
              <w:t>tools</w:t>
            </w:r>
            <w:r>
              <w:rPr>
                <w:spacing w:val="-8"/>
                <w:sz w:val="18"/>
              </w:rPr>
              <w:t xml:space="preserve"> </w:t>
            </w:r>
            <w:r>
              <w:rPr>
                <w:sz w:val="18"/>
              </w:rPr>
              <w:t>to</w:t>
            </w:r>
            <w:r>
              <w:rPr>
                <w:spacing w:val="-5"/>
                <w:sz w:val="18"/>
              </w:rPr>
              <w:t xml:space="preserve"> </w:t>
            </w:r>
            <w:r>
              <w:rPr>
                <w:sz w:val="18"/>
              </w:rPr>
              <w:t>cut</w:t>
            </w:r>
            <w:r>
              <w:rPr>
                <w:spacing w:val="-4"/>
                <w:sz w:val="18"/>
              </w:rPr>
              <w:t xml:space="preserve"> </w:t>
            </w:r>
            <w:r>
              <w:rPr>
                <w:sz w:val="18"/>
              </w:rPr>
              <w:t>and</w:t>
            </w:r>
            <w:r>
              <w:rPr>
                <w:spacing w:val="-5"/>
                <w:sz w:val="18"/>
              </w:rPr>
              <w:t xml:space="preserve"> </w:t>
            </w:r>
            <w:r>
              <w:rPr>
                <w:sz w:val="18"/>
              </w:rPr>
              <w:t>shape. Develop language to describe structures.</w:t>
            </w:r>
          </w:p>
        </w:tc>
        <w:tc>
          <w:tcPr>
            <w:tcW w:w="5469" w:type="dxa"/>
          </w:tcPr>
          <w:p w:rsidR="00746138" w:rsidRDefault="008A7A06">
            <w:pPr>
              <w:pStyle w:val="TableParagraph"/>
              <w:spacing w:before="39"/>
              <w:ind w:right="547"/>
              <w:rPr>
                <w:sz w:val="18"/>
              </w:rPr>
            </w:pPr>
            <w:r>
              <w:rPr>
                <w:sz w:val="18"/>
              </w:rPr>
              <w:t>Mould</w:t>
            </w:r>
            <w:r>
              <w:rPr>
                <w:spacing w:val="-3"/>
                <w:sz w:val="18"/>
              </w:rPr>
              <w:t xml:space="preserve"> </w:t>
            </w:r>
            <w:r>
              <w:rPr>
                <w:sz w:val="18"/>
              </w:rPr>
              <w:t>and</w:t>
            </w:r>
            <w:r>
              <w:rPr>
                <w:spacing w:val="-3"/>
                <w:sz w:val="18"/>
              </w:rPr>
              <w:t xml:space="preserve"> </w:t>
            </w:r>
            <w:r>
              <w:rPr>
                <w:sz w:val="18"/>
              </w:rPr>
              <w:t>create</w:t>
            </w:r>
            <w:r>
              <w:rPr>
                <w:spacing w:val="-4"/>
                <w:sz w:val="18"/>
              </w:rPr>
              <w:t xml:space="preserve"> </w:t>
            </w:r>
            <w:r>
              <w:rPr>
                <w:sz w:val="18"/>
              </w:rPr>
              <w:t>simple</w:t>
            </w:r>
            <w:r>
              <w:rPr>
                <w:spacing w:val="-4"/>
                <w:sz w:val="18"/>
              </w:rPr>
              <w:t xml:space="preserve"> </w:t>
            </w:r>
            <w:r>
              <w:rPr>
                <w:sz w:val="18"/>
              </w:rPr>
              <w:t>shapes</w:t>
            </w:r>
            <w:r>
              <w:rPr>
                <w:spacing w:val="-6"/>
                <w:sz w:val="18"/>
              </w:rPr>
              <w:t xml:space="preserve"> </w:t>
            </w:r>
            <w:r>
              <w:rPr>
                <w:sz w:val="18"/>
              </w:rPr>
              <w:t>with</w:t>
            </w:r>
            <w:r>
              <w:rPr>
                <w:spacing w:val="-6"/>
                <w:sz w:val="18"/>
              </w:rPr>
              <w:t xml:space="preserve"> </w:t>
            </w:r>
            <w:r>
              <w:rPr>
                <w:sz w:val="18"/>
              </w:rPr>
              <w:t>malleable</w:t>
            </w:r>
            <w:r>
              <w:rPr>
                <w:spacing w:val="-4"/>
                <w:sz w:val="18"/>
              </w:rPr>
              <w:t xml:space="preserve"> </w:t>
            </w:r>
            <w:r>
              <w:rPr>
                <w:sz w:val="18"/>
              </w:rPr>
              <w:t>materials.</w:t>
            </w:r>
            <w:r>
              <w:rPr>
                <w:spacing w:val="33"/>
                <w:sz w:val="18"/>
              </w:rPr>
              <w:t xml:space="preserve"> </w:t>
            </w:r>
            <w:r>
              <w:rPr>
                <w:sz w:val="18"/>
              </w:rPr>
              <w:t>Follow instructions to assemb</w:t>
            </w:r>
            <w:r>
              <w:rPr>
                <w:sz w:val="18"/>
              </w:rPr>
              <w:t>le and dis-assemble a range of</w:t>
            </w:r>
            <w:r>
              <w:rPr>
                <w:spacing w:val="80"/>
                <w:sz w:val="18"/>
              </w:rPr>
              <w:t xml:space="preserve"> </w:t>
            </w:r>
            <w:r>
              <w:rPr>
                <w:sz w:val="18"/>
              </w:rPr>
              <w:t>construction</w:t>
            </w:r>
            <w:r>
              <w:rPr>
                <w:spacing w:val="-6"/>
                <w:sz w:val="18"/>
              </w:rPr>
              <w:t xml:space="preserve"> </w:t>
            </w:r>
            <w:r>
              <w:rPr>
                <w:sz w:val="18"/>
              </w:rPr>
              <w:t>kits.</w:t>
            </w:r>
          </w:p>
          <w:p w:rsidR="00746138" w:rsidRDefault="008A7A06">
            <w:pPr>
              <w:pStyle w:val="TableParagraph"/>
              <w:spacing w:before="3" w:line="259" w:lineRule="auto"/>
              <w:rPr>
                <w:sz w:val="18"/>
              </w:rPr>
            </w:pPr>
            <w:r>
              <w:rPr>
                <w:sz w:val="18"/>
              </w:rPr>
              <w:t>Junk modelling and cover with layers of paper for painting and decorating.</w:t>
            </w:r>
            <w:r>
              <w:rPr>
                <w:spacing w:val="-3"/>
                <w:sz w:val="18"/>
              </w:rPr>
              <w:t xml:space="preserve"> </w:t>
            </w:r>
            <w:r>
              <w:rPr>
                <w:sz w:val="18"/>
              </w:rPr>
              <w:t>Use</w:t>
            </w:r>
            <w:r>
              <w:rPr>
                <w:spacing w:val="-3"/>
                <w:sz w:val="18"/>
              </w:rPr>
              <w:t xml:space="preserve"> </w:t>
            </w:r>
            <w:r>
              <w:rPr>
                <w:sz w:val="18"/>
              </w:rPr>
              <w:t>a</w:t>
            </w:r>
            <w:r>
              <w:rPr>
                <w:spacing w:val="-3"/>
                <w:sz w:val="18"/>
              </w:rPr>
              <w:t xml:space="preserve"> </w:t>
            </w:r>
            <w:r>
              <w:rPr>
                <w:sz w:val="18"/>
              </w:rPr>
              <w:t>wider</w:t>
            </w:r>
            <w:r>
              <w:rPr>
                <w:spacing w:val="-4"/>
                <w:sz w:val="18"/>
              </w:rPr>
              <w:t xml:space="preserve"> </w:t>
            </w:r>
            <w:r>
              <w:rPr>
                <w:sz w:val="18"/>
              </w:rPr>
              <w:t>range</w:t>
            </w:r>
            <w:r>
              <w:rPr>
                <w:spacing w:val="-7"/>
                <w:sz w:val="18"/>
              </w:rPr>
              <w:t xml:space="preserve"> </w:t>
            </w:r>
            <w:r>
              <w:rPr>
                <w:sz w:val="18"/>
              </w:rPr>
              <w:t>of</w:t>
            </w:r>
            <w:r>
              <w:rPr>
                <w:spacing w:val="-2"/>
                <w:sz w:val="18"/>
              </w:rPr>
              <w:t xml:space="preserve"> </w:t>
            </w:r>
            <w:r>
              <w:rPr>
                <w:sz w:val="18"/>
              </w:rPr>
              <w:t>simple</w:t>
            </w:r>
            <w:r>
              <w:rPr>
                <w:spacing w:val="-3"/>
                <w:sz w:val="18"/>
              </w:rPr>
              <w:t xml:space="preserve"> </w:t>
            </w:r>
            <w:r>
              <w:rPr>
                <w:sz w:val="18"/>
              </w:rPr>
              <w:t>tools</w:t>
            </w:r>
            <w:r>
              <w:rPr>
                <w:spacing w:val="-5"/>
                <w:sz w:val="18"/>
              </w:rPr>
              <w:t xml:space="preserve"> </w:t>
            </w:r>
            <w:r>
              <w:rPr>
                <w:sz w:val="18"/>
              </w:rPr>
              <w:t>to</w:t>
            </w:r>
            <w:r>
              <w:rPr>
                <w:spacing w:val="-5"/>
                <w:sz w:val="18"/>
              </w:rPr>
              <w:t xml:space="preserve"> </w:t>
            </w:r>
            <w:r>
              <w:rPr>
                <w:sz w:val="18"/>
              </w:rPr>
              <w:t>cut,</w:t>
            </w:r>
            <w:r>
              <w:rPr>
                <w:spacing w:val="-3"/>
                <w:sz w:val="18"/>
              </w:rPr>
              <w:t xml:space="preserve"> </w:t>
            </w:r>
            <w:r>
              <w:rPr>
                <w:sz w:val="18"/>
              </w:rPr>
              <w:t>shape</w:t>
            </w:r>
            <w:r>
              <w:rPr>
                <w:spacing w:val="-3"/>
                <w:sz w:val="18"/>
              </w:rPr>
              <w:t xml:space="preserve"> </w:t>
            </w:r>
            <w:r>
              <w:rPr>
                <w:sz w:val="18"/>
              </w:rPr>
              <w:t>and</w:t>
            </w:r>
            <w:r>
              <w:rPr>
                <w:spacing w:val="-2"/>
                <w:sz w:val="18"/>
              </w:rPr>
              <w:t xml:space="preserve"> </w:t>
            </w:r>
            <w:r>
              <w:rPr>
                <w:sz w:val="18"/>
              </w:rPr>
              <w:t>impress patterns. Fold, pleat and cut paper and card of varying thicknesses.</w:t>
            </w:r>
          </w:p>
        </w:tc>
        <w:tc>
          <w:tcPr>
            <w:tcW w:w="5184" w:type="dxa"/>
          </w:tcPr>
          <w:p w:rsidR="00746138" w:rsidRDefault="008A7A06">
            <w:pPr>
              <w:pStyle w:val="TableParagraph"/>
              <w:spacing w:before="39" w:line="259" w:lineRule="auto"/>
              <w:ind w:left="108" w:right="159"/>
              <w:rPr>
                <w:sz w:val="18"/>
              </w:rPr>
            </w:pPr>
            <w:r>
              <w:rPr>
                <w:sz w:val="18"/>
              </w:rPr>
              <w:t>Mould malleable materials to create objects and people. Use simple</w:t>
            </w:r>
            <w:r>
              <w:rPr>
                <w:spacing w:val="-1"/>
                <w:sz w:val="18"/>
              </w:rPr>
              <w:t xml:space="preserve"> </w:t>
            </w:r>
            <w:r>
              <w:rPr>
                <w:sz w:val="18"/>
              </w:rPr>
              <w:t>techniques for</w:t>
            </w:r>
            <w:r>
              <w:rPr>
                <w:spacing w:val="-2"/>
                <w:sz w:val="18"/>
              </w:rPr>
              <w:t xml:space="preserve"> </w:t>
            </w:r>
            <w:r>
              <w:rPr>
                <w:sz w:val="18"/>
              </w:rPr>
              <w:t>building and joining clay.</w:t>
            </w:r>
            <w:r>
              <w:rPr>
                <w:spacing w:val="-1"/>
                <w:sz w:val="18"/>
              </w:rPr>
              <w:t xml:space="preserve"> </w:t>
            </w:r>
            <w:r>
              <w:rPr>
                <w:sz w:val="18"/>
              </w:rPr>
              <w:t>Use</w:t>
            </w:r>
            <w:r>
              <w:rPr>
                <w:spacing w:val="-1"/>
                <w:sz w:val="18"/>
              </w:rPr>
              <w:t xml:space="preserve"> </w:t>
            </w:r>
            <w:r>
              <w:rPr>
                <w:sz w:val="18"/>
              </w:rPr>
              <w:t>a</w:t>
            </w:r>
            <w:r>
              <w:rPr>
                <w:spacing w:val="-1"/>
                <w:sz w:val="18"/>
              </w:rPr>
              <w:t xml:space="preserve"> </w:t>
            </w:r>
            <w:r>
              <w:rPr>
                <w:sz w:val="18"/>
              </w:rPr>
              <w:t>wider</w:t>
            </w:r>
            <w:r>
              <w:rPr>
                <w:spacing w:val="-2"/>
                <w:sz w:val="18"/>
              </w:rPr>
              <w:t xml:space="preserve"> </w:t>
            </w:r>
            <w:r>
              <w:rPr>
                <w:sz w:val="18"/>
              </w:rPr>
              <w:t>range of tools to cut,</w:t>
            </w:r>
            <w:r>
              <w:rPr>
                <w:spacing w:val="-1"/>
                <w:sz w:val="18"/>
              </w:rPr>
              <w:t xml:space="preserve"> </w:t>
            </w:r>
            <w:r>
              <w:rPr>
                <w:sz w:val="18"/>
              </w:rPr>
              <w:t>shape and impress patterns. Create simple</w:t>
            </w:r>
            <w:r>
              <w:rPr>
                <w:spacing w:val="-2"/>
                <w:sz w:val="18"/>
              </w:rPr>
              <w:t xml:space="preserve"> </w:t>
            </w:r>
            <w:r>
              <w:rPr>
                <w:sz w:val="18"/>
              </w:rPr>
              <w:t>shapes from</w:t>
            </w:r>
            <w:r>
              <w:rPr>
                <w:spacing w:val="-6"/>
                <w:sz w:val="18"/>
              </w:rPr>
              <w:t xml:space="preserve"> </w:t>
            </w:r>
            <w:r>
              <w:rPr>
                <w:sz w:val="18"/>
              </w:rPr>
              <w:t>paper</w:t>
            </w:r>
            <w:r>
              <w:rPr>
                <w:spacing w:val="-4"/>
                <w:sz w:val="18"/>
              </w:rPr>
              <w:t xml:space="preserve"> </w:t>
            </w:r>
            <w:r>
              <w:rPr>
                <w:sz w:val="18"/>
              </w:rPr>
              <w:t>and</w:t>
            </w:r>
            <w:r>
              <w:rPr>
                <w:spacing w:val="-2"/>
                <w:sz w:val="18"/>
              </w:rPr>
              <w:t xml:space="preserve"> </w:t>
            </w:r>
            <w:r>
              <w:rPr>
                <w:sz w:val="18"/>
              </w:rPr>
              <w:t>card.</w:t>
            </w:r>
            <w:r>
              <w:rPr>
                <w:spacing w:val="-3"/>
                <w:sz w:val="18"/>
              </w:rPr>
              <w:t xml:space="preserve"> </w:t>
            </w:r>
            <w:r>
              <w:rPr>
                <w:sz w:val="18"/>
              </w:rPr>
              <w:t>Create</w:t>
            </w:r>
            <w:r>
              <w:rPr>
                <w:spacing w:val="-3"/>
                <w:sz w:val="18"/>
              </w:rPr>
              <w:t xml:space="preserve"> </w:t>
            </w:r>
            <w:r>
              <w:rPr>
                <w:sz w:val="18"/>
              </w:rPr>
              <w:t>papier-mache</w:t>
            </w:r>
            <w:r>
              <w:rPr>
                <w:spacing w:val="-3"/>
                <w:sz w:val="18"/>
              </w:rPr>
              <w:t xml:space="preserve"> </w:t>
            </w:r>
            <w:r>
              <w:rPr>
                <w:sz w:val="18"/>
              </w:rPr>
              <w:t>and</w:t>
            </w:r>
            <w:r>
              <w:rPr>
                <w:spacing w:val="-5"/>
                <w:sz w:val="18"/>
              </w:rPr>
              <w:t xml:space="preserve"> </w:t>
            </w:r>
            <w:r>
              <w:rPr>
                <w:sz w:val="18"/>
              </w:rPr>
              <w:t>use</w:t>
            </w:r>
            <w:r>
              <w:rPr>
                <w:spacing w:val="-3"/>
                <w:sz w:val="18"/>
              </w:rPr>
              <w:t xml:space="preserve"> </w:t>
            </w:r>
            <w:r>
              <w:rPr>
                <w:sz w:val="18"/>
              </w:rPr>
              <w:t>it</w:t>
            </w:r>
            <w:r>
              <w:rPr>
                <w:spacing w:val="-5"/>
                <w:sz w:val="18"/>
              </w:rPr>
              <w:t xml:space="preserve"> </w:t>
            </w:r>
            <w:r>
              <w:rPr>
                <w:sz w:val="18"/>
              </w:rPr>
              <w:t>to</w:t>
            </w:r>
            <w:r>
              <w:rPr>
                <w:spacing w:val="-2"/>
                <w:sz w:val="18"/>
              </w:rPr>
              <w:t xml:space="preserve"> </w:t>
            </w:r>
            <w:r>
              <w:rPr>
                <w:sz w:val="18"/>
              </w:rPr>
              <w:t>model</w:t>
            </w:r>
            <w:r>
              <w:rPr>
                <w:spacing w:val="-3"/>
                <w:sz w:val="18"/>
              </w:rPr>
              <w:t xml:space="preserve"> </w:t>
            </w:r>
            <w:r>
              <w:rPr>
                <w:sz w:val="18"/>
              </w:rPr>
              <w:t>3D</w:t>
            </w:r>
            <w:r>
              <w:rPr>
                <w:sz w:val="18"/>
              </w:rPr>
              <w:t xml:space="preserve"> shapes.</w:t>
            </w:r>
            <w:r>
              <w:rPr>
                <w:spacing w:val="-7"/>
                <w:sz w:val="18"/>
              </w:rPr>
              <w:t xml:space="preserve"> </w:t>
            </w:r>
            <w:r>
              <w:rPr>
                <w:sz w:val="18"/>
              </w:rPr>
              <w:t>Make</w:t>
            </w:r>
            <w:r>
              <w:rPr>
                <w:spacing w:val="-8"/>
                <w:sz w:val="18"/>
              </w:rPr>
              <w:t xml:space="preserve"> </w:t>
            </w:r>
            <w:r>
              <w:rPr>
                <w:sz w:val="18"/>
              </w:rPr>
              <w:t>armatures</w:t>
            </w:r>
            <w:r>
              <w:rPr>
                <w:spacing w:val="-5"/>
                <w:sz w:val="18"/>
              </w:rPr>
              <w:t xml:space="preserve"> </w:t>
            </w:r>
            <w:r>
              <w:rPr>
                <w:sz w:val="18"/>
              </w:rPr>
              <w:t>to</w:t>
            </w:r>
            <w:r>
              <w:rPr>
                <w:spacing w:val="-6"/>
                <w:sz w:val="18"/>
              </w:rPr>
              <w:t xml:space="preserve"> </w:t>
            </w:r>
            <w:r>
              <w:rPr>
                <w:sz w:val="18"/>
              </w:rPr>
              <w:t>support</w:t>
            </w:r>
            <w:r>
              <w:rPr>
                <w:spacing w:val="-5"/>
                <w:sz w:val="18"/>
              </w:rPr>
              <w:t xml:space="preserve"> </w:t>
            </w:r>
            <w:r>
              <w:rPr>
                <w:sz w:val="18"/>
              </w:rPr>
              <w:t>the</w:t>
            </w:r>
            <w:r>
              <w:rPr>
                <w:spacing w:val="-6"/>
                <w:sz w:val="18"/>
              </w:rPr>
              <w:t xml:space="preserve"> </w:t>
            </w:r>
            <w:r>
              <w:rPr>
                <w:sz w:val="18"/>
              </w:rPr>
              <w:t>work.</w:t>
            </w:r>
            <w:r>
              <w:rPr>
                <w:spacing w:val="-10"/>
                <w:sz w:val="18"/>
              </w:rPr>
              <w:t xml:space="preserve"> </w:t>
            </w:r>
            <w:r>
              <w:rPr>
                <w:sz w:val="18"/>
              </w:rPr>
              <w:t>Make</w:t>
            </w:r>
            <w:r>
              <w:rPr>
                <w:spacing w:val="-5"/>
                <w:sz w:val="18"/>
              </w:rPr>
              <w:t xml:space="preserve"> </w:t>
            </w:r>
            <w:r>
              <w:rPr>
                <w:sz w:val="18"/>
              </w:rPr>
              <w:t>plaster</w:t>
            </w:r>
            <w:r>
              <w:rPr>
                <w:spacing w:val="-4"/>
                <w:sz w:val="18"/>
              </w:rPr>
              <w:t xml:space="preserve"> </w:t>
            </w:r>
            <w:r>
              <w:rPr>
                <w:spacing w:val="-2"/>
                <w:sz w:val="18"/>
              </w:rPr>
              <w:t>casts.</w:t>
            </w:r>
          </w:p>
        </w:tc>
        <w:tc>
          <w:tcPr>
            <w:tcW w:w="4985" w:type="dxa"/>
          </w:tcPr>
          <w:p w:rsidR="00746138" w:rsidRDefault="008A7A06">
            <w:pPr>
              <w:pStyle w:val="TableParagraph"/>
              <w:spacing w:before="39" w:line="242" w:lineRule="auto"/>
              <w:ind w:left="106"/>
              <w:rPr>
                <w:sz w:val="18"/>
              </w:rPr>
            </w:pPr>
            <w:r>
              <w:rPr>
                <w:sz w:val="18"/>
              </w:rPr>
              <w:t>Design</w:t>
            </w:r>
            <w:r>
              <w:rPr>
                <w:spacing w:val="-4"/>
                <w:sz w:val="18"/>
              </w:rPr>
              <w:t xml:space="preserve"> </w:t>
            </w:r>
            <w:r>
              <w:rPr>
                <w:sz w:val="18"/>
              </w:rPr>
              <w:t>and</w:t>
            </w:r>
            <w:r>
              <w:rPr>
                <w:spacing w:val="-7"/>
                <w:sz w:val="18"/>
              </w:rPr>
              <w:t xml:space="preserve"> </w:t>
            </w:r>
            <w:r>
              <w:rPr>
                <w:sz w:val="18"/>
              </w:rPr>
              <w:t>create</w:t>
            </w:r>
            <w:r>
              <w:rPr>
                <w:spacing w:val="-9"/>
                <w:sz w:val="18"/>
              </w:rPr>
              <w:t xml:space="preserve"> </w:t>
            </w:r>
            <w:r>
              <w:rPr>
                <w:sz w:val="18"/>
              </w:rPr>
              <w:t>planned</w:t>
            </w:r>
            <w:r>
              <w:rPr>
                <w:spacing w:val="-4"/>
                <w:sz w:val="18"/>
              </w:rPr>
              <w:t xml:space="preserve"> </w:t>
            </w:r>
            <w:r>
              <w:rPr>
                <w:sz w:val="18"/>
              </w:rPr>
              <w:t>sculptures</w:t>
            </w:r>
            <w:r>
              <w:rPr>
                <w:spacing w:val="-3"/>
                <w:sz w:val="18"/>
              </w:rPr>
              <w:t xml:space="preserve"> </w:t>
            </w:r>
            <w:r>
              <w:rPr>
                <w:sz w:val="18"/>
              </w:rPr>
              <w:t>from</w:t>
            </w:r>
            <w:r>
              <w:rPr>
                <w:spacing w:val="-5"/>
                <w:sz w:val="18"/>
              </w:rPr>
              <w:t xml:space="preserve"> </w:t>
            </w:r>
            <w:r>
              <w:rPr>
                <w:sz w:val="18"/>
              </w:rPr>
              <w:t>single</w:t>
            </w:r>
            <w:r>
              <w:rPr>
                <w:spacing w:val="-5"/>
                <w:sz w:val="18"/>
              </w:rPr>
              <w:t xml:space="preserve"> </w:t>
            </w:r>
            <w:r>
              <w:rPr>
                <w:sz w:val="18"/>
              </w:rPr>
              <w:t>and</w:t>
            </w:r>
            <w:r>
              <w:rPr>
                <w:spacing w:val="-4"/>
                <w:sz w:val="18"/>
              </w:rPr>
              <w:t xml:space="preserve"> </w:t>
            </w:r>
            <w:r>
              <w:rPr>
                <w:sz w:val="18"/>
              </w:rPr>
              <w:t>combined media using some of the following processes:</w:t>
            </w:r>
          </w:p>
          <w:p w:rsidR="00746138" w:rsidRDefault="008A7A06">
            <w:pPr>
              <w:pStyle w:val="TableParagraph"/>
              <w:spacing w:line="259" w:lineRule="auto"/>
              <w:ind w:left="106" w:right="129"/>
              <w:rPr>
                <w:sz w:val="18"/>
              </w:rPr>
            </w:pPr>
            <w:r>
              <w:rPr>
                <w:sz w:val="18"/>
              </w:rPr>
              <w:t>A</w:t>
            </w:r>
            <w:r>
              <w:rPr>
                <w:spacing w:val="-2"/>
                <w:sz w:val="18"/>
              </w:rPr>
              <w:t xml:space="preserve"> </w:t>
            </w:r>
            <w:r>
              <w:rPr>
                <w:sz w:val="18"/>
              </w:rPr>
              <w:t>range</w:t>
            </w:r>
            <w:r>
              <w:rPr>
                <w:spacing w:val="-4"/>
                <w:sz w:val="18"/>
              </w:rPr>
              <w:t xml:space="preserve"> </w:t>
            </w:r>
            <w:r>
              <w:rPr>
                <w:sz w:val="18"/>
              </w:rPr>
              <w:t>of</w:t>
            </w:r>
            <w:r>
              <w:rPr>
                <w:spacing w:val="-7"/>
                <w:sz w:val="18"/>
              </w:rPr>
              <w:t xml:space="preserve"> </w:t>
            </w:r>
            <w:r>
              <w:rPr>
                <w:sz w:val="18"/>
              </w:rPr>
              <w:t>techniques</w:t>
            </w:r>
            <w:r>
              <w:rPr>
                <w:spacing w:val="-6"/>
                <w:sz w:val="18"/>
              </w:rPr>
              <w:t xml:space="preserve"> </w:t>
            </w:r>
            <w:r>
              <w:rPr>
                <w:sz w:val="18"/>
              </w:rPr>
              <w:t>for</w:t>
            </w:r>
            <w:r>
              <w:rPr>
                <w:spacing w:val="-2"/>
                <w:sz w:val="18"/>
              </w:rPr>
              <w:t xml:space="preserve"> </w:t>
            </w:r>
            <w:r>
              <w:rPr>
                <w:sz w:val="18"/>
              </w:rPr>
              <w:t>building,</w:t>
            </w:r>
            <w:r>
              <w:rPr>
                <w:spacing w:val="-7"/>
                <w:sz w:val="18"/>
              </w:rPr>
              <w:t xml:space="preserve"> </w:t>
            </w:r>
            <w:r>
              <w:rPr>
                <w:sz w:val="18"/>
              </w:rPr>
              <w:t>joining</w:t>
            </w:r>
            <w:r>
              <w:rPr>
                <w:spacing w:val="-3"/>
                <w:sz w:val="18"/>
              </w:rPr>
              <w:t xml:space="preserve"> </w:t>
            </w:r>
            <w:r>
              <w:rPr>
                <w:sz w:val="18"/>
              </w:rPr>
              <w:t>and</w:t>
            </w:r>
            <w:r>
              <w:rPr>
                <w:spacing w:val="-6"/>
                <w:sz w:val="18"/>
              </w:rPr>
              <w:t xml:space="preserve"> </w:t>
            </w:r>
            <w:r>
              <w:rPr>
                <w:sz w:val="18"/>
              </w:rPr>
              <w:t>decorating</w:t>
            </w:r>
            <w:r>
              <w:rPr>
                <w:spacing w:val="-3"/>
                <w:sz w:val="18"/>
              </w:rPr>
              <w:t xml:space="preserve"> </w:t>
            </w:r>
            <w:r>
              <w:rPr>
                <w:sz w:val="18"/>
              </w:rPr>
              <w:t>clay.</w:t>
            </w:r>
            <w:r>
              <w:rPr>
                <w:spacing w:val="-4"/>
                <w:sz w:val="18"/>
              </w:rPr>
              <w:t xml:space="preserve"> </w:t>
            </w:r>
            <w:r>
              <w:rPr>
                <w:sz w:val="18"/>
              </w:rPr>
              <w:t>A wide range of simple to fold to cut, shape and impress patterns in a range of materials. Carving using soft woods, plaster etc.</w:t>
            </w:r>
          </w:p>
          <w:p w:rsidR="00746138" w:rsidRDefault="008A7A06">
            <w:pPr>
              <w:pStyle w:val="TableParagraph"/>
              <w:spacing w:line="218" w:lineRule="exact"/>
              <w:ind w:left="106"/>
              <w:rPr>
                <w:sz w:val="18"/>
              </w:rPr>
            </w:pPr>
            <w:r>
              <w:rPr>
                <w:sz w:val="18"/>
              </w:rPr>
              <w:t>Papier-mache</w:t>
            </w:r>
            <w:r>
              <w:rPr>
                <w:spacing w:val="-8"/>
                <w:sz w:val="18"/>
              </w:rPr>
              <w:t xml:space="preserve"> </w:t>
            </w:r>
            <w:r>
              <w:rPr>
                <w:sz w:val="18"/>
              </w:rPr>
              <w:t>to</w:t>
            </w:r>
            <w:r>
              <w:rPr>
                <w:spacing w:val="-9"/>
                <w:sz w:val="18"/>
              </w:rPr>
              <w:t xml:space="preserve"> </w:t>
            </w:r>
            <w:r>
              <w:rPr>
                <w:sz w:val="18"/>
              </w:rPr>
              <w:t>model</w:t>
            </w:r>
            <w:r>
              <w:rPr>
                <w:spacing w:val="-11"/>
                <w:sz w:val="18"/>
              </w:rPr>
              <w:t xml:space="preserve"> </w:t>
            </w:r>
            <w:r>
              <w:rPr>
                <w:sz w:val="18"/>
              </w:rPr>
              <w:t>3D</w:t>
            </w:r>
            <w:r>
              <w:rPr>
                <w:spacing w:val="-8"/>
                <w:sz w:val="18"/>
              </w:rPr>
              <w:t xml:space="preserve"> </w:t>
            </w:r>
            <w:r>
              <w:rPr>
                <w:sz w:val="18"/>
              </w:rPr>
              <w:t>shapes.</w:t>
            </w:r>
            <w:r>
              <w:rPr>
                <w:spacing w:val="-8"/>
                <w:sz w:val="18"/>
              </w:rPr>
              <w:t xml:space="preserve"> </w:t>
            </w:r>
            <w:r>
              <w:rPr>
                <w:sz w:val="18"/>
              </w:rPr>
              <w:t>Weaving</w:t>
            </w:r>
            <w:r>
              <w:rPr>
                <w:spacing w:val="-7"/>
                <w:sz w:val="18"/>
              </w:rPr>
              <w:t xml:space="preserve"> </w:t>
            </w:r>
            <w:r>
              <w:rPr>
                <w:sz w:val="18"/>
              </w:rPr>
              <w:t>patterns</w:t>
            </w:r>
            <w:r>
              <w:rPr>
                <w:spacing w:val="-5"/>
                <w:sz w:val="18"/>
              </w:rPr>
              <w:t xml:space="preserve"> </w:t>
            </w:r>
            <w:r>
              <w:rPr>
                <w:spacing w:val="-4"/>
                <w:sz w:val="18"/>
              </w:rPr>
              <w:t>using</w:t>
            </w:r>
          </w:p>
          <w:p w:rsidR="00746138" w:rsidRDefault="008A7A06">
            <w:pPr>
              <w:pStyle w:val="TableParagraph"/>
              <w:spacing w:before="9" w:line="230" w:lineRule="atLeast"/>
              <w:ind w:left="106" w:right="192"/>
              <w:rPr>
                <w:sz w:val="18"/>
              </w:rPr>
            </w:pPr>
            <w:r>
              <w:rPr>
                <w:sz w:val="18"/>
              </w:rPr>
              <w:t>threads</w:t>
            </w:r>
            <w:r>
              <w:rPr>
                <w:spacing w:val="-6"/>
                <w:sz w:val="18"/>
              </w:rPr>
              <w:t xml:space="preserve"> </w:t>
            </w:r>
            <w:r>
              <w:rPr>
                <w:sz w:val="18"/>
              </w:rPr>
              <w:t>and</w:t>
            </w:r>
            <w:r>
              <w:rPr>
                <w:spacing w:val="-7"/>
                <w:sz w:val="18"/>
              </w:rPr>
              <w:t xml:space="preserve"> </w:t>
            </w:r>
            <w:r>
              <w:rPr>
                <w:sz w:val="18"/>
              </w:rPr>
              <w:t>varying</w:t>
            </w:r>
            <w:r>
              <w:rPr>
                <w:spacing w:val="-7"/>
                <w:sz w:val="18"/>
              </w:rPr>
              <w:t xml:space="preserve"> </w:t>
            </w:r>
            <w:r>
              <w:rPr>
                <w:sz w:val="18"/>
              </w:rPr>
              <w:t>materials.</w:t>
            </w:r>
            <w:r>
              <w:rPr>
                <w:spacing w:val="-8"/>
                <w:sz w:val="18"/>
              </w:rPr>
              <w:t xml:space="preserve"> </w:t>
            </w:r>
            <w:r>
              <w:rPr>
                <w:sz w:val="18"/>
              </w:rPr>
              <w:t>Plaster</w:t>
            </w:r>
            <w:r>
              <w:rPr>
                <w:spacing w:val="-6"/>
                <w:sz w:val="18"/>
              </w:rPr>
              <w:t xml:space="preserve"> </w:t>
            </w:r>
            <w:r>
              <w:rPr>
                <w:sz w:val="18"/>
              </w:rPr>
              <w:t>impregnated</w:t>
            </w:r>
            <w:r>
              <w:rPr>
                <w:spacing w:val="-7"/>
                <w:sz w:val="18"/>
              </w:rPr>
              <w:t xml:space="preserve"> </w:t>
            </w:r>
            <w:r>
              <w:rPr>
                <w:sz w:val="18"/>
              </w:rPr>
              <w:t>bandage over armatu</w:t>
            </w:r>
            <w:r>
              <w:rPr>
                <w:sz w:val="18"/>
              </w:rPr>
              <w:t>res.</w:t>
            </w:r>
          </w:p>
        </w:tc>
      </w:tr>
      <w:tr w:rsidR="00746138">
        <w:trPr>
          <w:trHeight w:val="1700"/>
        </w:trPr>
        <w:tc>
          <w:tcPr>
            <w:tcW w:w="1242" w:type="dxa"/>
          </w:tcPr>
          <w:p w:rsidR="00746138" w:rsidRPr="008A7A06" w:rsidRDefault="00746138">
            <w:pPr>
              <w:pStyle w:val="TableParagraph"/>
              <w:ind w:left="0"/>
              <w:rPr>
                <w:rFonts w:ascii="Times New Roman"/>
                <w:color w:val="7030A0"/>
                <w:sz w:val="18"/>
              </w:rPr>
            </w:pPr>
          </w:p>
        </w:tc>
        <w:tc>
          <w:tcPr>
            <w:tcW w:w="1272" w:type="dxa"/>
          </w:tcPr>
          <w:p w:rsidR="00746138" w:rsidRPr="008A7A06" w:rsidRDefault="008A7A06">
            <w:pPr>
              <w:pStyle w:val="TableParagraph"/>
              <w:spacing w:before="41"/>
              <w:ind w:left="104"/>
              <w:rPr>
                <w:color w:val="7030A0"/>
                <w:sz w:val="20"/>
              </w:rPr>
            </w:pPr>
            <w:r w:rsidRPr="008A7A06">
              <w:rPr>
                <w:color w:val="7030A0"/>
                <w:spacing w:val="-2"/>
                <w:sz w:val="20"/>
              </w:rPr>
              <w:t>Experiences</w:t>
            </w:r>
          </w:p>
        </w:tc>
        <w:tc>
          <w:tcPr>
            <w:tcW w:w="4214" w:type="dxa"/>
          </w:tcPr>
          <w:p w:rsidR="00746138" w:rsidRDefault="008A7A06">
            <w:pPr>
              <w:pStyle w:val="TableParagraph"/>
              <w:spacing w:before="39"/>
              <w:rPr>
                <w:sz w:val="18"/>
              </w:rPr>
            </w:pPr>
            <w:r>
              <w:rPr>
                <w:sz w:val="18"/>
              </w:rPr>
              <w:t>Build</w:t>
            </w:r>
            <w:r>
              <w:rPr>
                <w:spacing w:val="-6"/>
                <w:sz w:val="18"/>
              </w:rPr>
              <w:t xml:space="preserve"> </w:t>
            </w:r>
            <w:r>
              <w:rPr>
                <w:sz w:val="18"/>
              </w:rPr>
              <w:t>and</w:t>
            </w:r>
            <w:r>
              <w:rPr>
                <w:spacing w:val="-6"/>
                <w:sz w:val="18"/>
              </w:rPr>
              <w:t xml:space="preserve"> </w:t>
            </w:r>
            <w:r>
              <w:rPr>
                <w:sz w:val="18"/>
              </w:rPr>
              <w:t>construct</w:t>
            </w:r>
            <w:r>
              <w:rPr>
                <w:spacing w:val="-5"/>
                <w:sz w:val="18"/>
              </w:rPr>
              <w:t xml:space="preserve"> </w:t>
            </w:r>
            <w:r>
              <w:rPr>
                <w:sz w:val="18"/>
              </w:rPr>
              <w:t>structures</w:t>
            </w:r>
            <w:r>
              <w:rPr>
                <w:spacing w:val="-5"/>
                <w:sz w:val="18"/>
              </w:rPr>
              <w:t xml:space="preserve"> </w:t>
            </w:r>
            <w:r>
              <w:rPr>
                <w:sz w:val="18"/>
              </w:rPr>
              <w:t>from</w:t>
            </w:r>
            <w:r>
              <w:rPr>
                <w:spacing w:val="-7"/>
                <w:sz w:val="18"/>
              </w:rPr>
              <w:t xml:space="preserve"> </w:t>
            </w:r>
            <w:r>
              <w:rPr>
                <w:sz w:val="18"/>
              </w:rPr>
              <w:t>separate</w:t>
            </w:r>
            <w:r>
              <w:rPr>
                <w:spacing w:val="-10"/>
                <w:sz w:val="18"/>
              </w:rPr>
              <w:t xml:space="preserve"> </w:t>
            </w:r>
            <w:r>
              <w:rPr>
                <w:sz w:val="18"/>
              </w:rPr>
              <w:t>objects (e.g.</w:t>
            </w:r>
            <w:r>
              <w:rPr>
                <w:spacing w:val="-2"/>
                <w:sz w:val="18"/>
              </w:rPr>
              <w:t xml:space="preserve"> </w:t>
            </w:r>
            <w:r>
              <w:rPr>
                <w:sz w:val="18"/>
              </w:rPr>
              <w:t>junk).</w:t>
            </w:r>
          </w:p>
          <w:p w:rsidR="00746138" w:rsidRDefault="008A7A06">
            <w:pPr>
              <w:pStyle w:val="TableParagraph"/>
              <w:spacing w:before="3"/>
              <w:rPr>
                <w:sz w:val="18"/>
              </w:rPr>
            </w:pPr>
            <w:r>
              <w:rPr>
                <w:sz w:val="18"/>
              </w:rPr>
              <w:t>Model</w:t>
            </w:r>
            <w:r>
              <w:rPr>
                <w:spacing w:val="-8"/>
                <w:sz w:val="18"/>
              </w:rPr>
              <w:t xml:space="preserve"> </w:t>
            </w:r>
            <w:r>
              <w:rPr>
                <w:sz w:val="18"/>
              </w:rPr>
              <w:t>with</w:t>
            </w:r>
            <w:r>
              <w:rPr>
                <w:spacing w:val="-7"/>
                <w:sz w:val="18"/>
              </w:rPr>
              <w:t xml:space="preserve"> </w:t>
            </w:r>
            <w:r>
              <w:rPr>
                <w:sz w:val="18"/>
              </w:rPr>
              <w:t>malleable</w:t>
            </w:r>
            <w:r>
              <w:rPr>
                <w:spacing w:val="-7"/>
                <w:sz w:val="18"/>
              </w:rPr>
              <w:t xml:space="preserve"> </w:t>
            </w:r>
            <w:r>
              <w:rPr>
                <w:spacing w:val="-2"/>
                <w:sz w:val="18"/>
              </w:rPr>
              <w:t>materials.</w:t>
            </w:r>
          </w:p>
          <w:p w:rsidR="00746138" w:rsidRDefault="008A7A06">
            <w:pPr>
              <w:pStyle w:val="TableParagraph"/>
              <w:spacing w:before="17" w:line="259" w:lineRule="auto"/>
              <w:rPr>
                <w:sz w:val="18"/>
              </w:rPr>
            </w:pPr>
            <w:r>
              <w:rPr>
                <w:sz w:val="18"/>
              </w:rPr>
              <w:t>Explore</w:t>
            </w:r>
            <w:r>
              <w:rPr>
                <w:spacing w:val="-5"/>
                <w:sz w:val="18"/>
              </w:rPr>
              <w:t xml:space="preserve"> </w:t>
            </w:r>
            <w:r>
              <w:rPr>
                <w:sz w:val="18"/>
              </w:rPr>
              <w:t>tactile</w:t>
            </w:r>
            <w:r>
              <w:rPr>
                <w:spacing w:val="-8"/>
                <w:sz w:val="18"/>
              </w:rPr>
              <w:t xml:space="preserve"> </w:t>
            </w:r>
            <w:r>
              <w:rPr>
                <w:sz w:val="18"/>
              </w:rPr>
              <w:t>qualities</w:t>
            </w:r>
            <w:r>
              <w:rPr>
                <w:spacing w:val="-3"/>
                <w:sz w:val="18"/>
              </w:rPr>
              <w:t xml:space="preserve"> </w:t>
            </w:r>
            <w:r>
              <w:rPr>
                <w:sz w:val="18"/>
              </w:rPr>
              <w:t>of</w:t>
            </w:r>
            <w:r>
              <w:rPr>
                <w:spacing w:val="-4"/>
                <w:sz w:val="18"/>
              </w:rPr>
              <w:t xml:space="preserve"> </w:t>
            </w:r>
            <w:r>
              <w:rPr>
                <w:sz w:val="18"/>
              </w:rPr>
              <w:t>materials.</w:t>
            </w:r>
            <w:r>
              <w:rPr>
                <w:spacing w:val="-8"/>
                <w:sz w:val="18"/>
              </w:rPr>
              <w:t xml:space="preserve"> </w:t>
            </w:r>
            <w:r>
              <w:rPr>
                <w:sz w:val="18"/>
              </w:rPr>
              <w:t>Talk</w:t>
            </w:r>
            <w:r>
              <w:rPr>
                <w:spacing w:val="-4"/>
                <w:sz w:val="18"/>
              </w:rPr>
              <w:t xml:space="preserve"> </w:t>
            </w:r>
            <w:r>
              <w:rPr>
                <w:sz w:val="18"/>
              </w:rPr>
              <w:t>about</w:t>
            </w:r>
            <w:r>
              <w:rPr>
                <w:spacing w:val="-7"/>
                <w:sz w:val="18"/>
              </w:rPr>
              <w:t xml:space="preserve"> </w:t>
            </w:r>
            <w:r>
              <w:rPr>
                <w:sz w:val="18"/>
              </w:rPr>
              <w:t>the materials and processes of working with them.</w:t>
            </w:r>
          </w:p>
        </w:tc>
        <w:tc>
          <w:tcPr>
            <w:tcW w:w="5469" w:type="dxa"/>
          </w:tcPr>
          <w:p w:rsidR="00746138" w:rsidRDefault="008A7A06">
            <w:pPr>
              <w:pStyle w:val="TableParagraph"/>
              <w:spacing w:before="39" w:line="261" w:lineRule="auto"/>
              <w:ind w:right="347"/>
              <w:rPr>
                <w:sz w:val="18"/>
              </w:rPr>
            </w:pPr>
            <w:r>
              <w:rPr>
                <w:sz w:val="18"/>
              </w:rPr>
              <w:t>Build</w:t>
            </w:r>
            <w:r>
              <w:rPr>
                <w:spacing w:val="-4"/>
                <w:sz w:val="18"/>
              </w:rPr>
              <w:t xml:space="preserve"> </w:t>
            </w:r>
            <w:r>
              <w:rPr>
                <w:sz w:val="18"/>
              </w:rPr>
              <w:t>and</w:t>
            </w:r>
            <w:r>
              <w:rPr>
                <w:spacing w:val="-4"/>
                <w:sz w:val="18"/>
              </w:rPr>
              <w:t xml:space="preserve"> </w:t>
            </w:r>
            <w:r>
              <w:rPr>
                <w:sz w:val="18"/>
              </w:rPr>
              <w:t>construct</w:t>
            </w:r>
            <w:r>
              <w:rPr>
                <w:spacing w:val="-3"/>
                <w:sz w:val="18"/>
              </w:rPr>
              <w:t xml:space="preserve"> </w:t>
            </w:r>
            <w:r>
              <w:rPr>
                <w:sz w:val="18"/>
              </w:rPr>
              <w:t>structures</w:t>
            </w:r>
            <w:r>
              <w:rPr>
                <w:spacing w:val="-3"/>
                <w:sz w:val="18"/>
              </w:rPr>
              <w:t xml:space="preserve"> </w:t>
            </w:r>
            <w:r>
              <w:rPr>
                <w:sz w:val="18"/>
              </w:rPr>
              <w:t>from</w:t>
            </w:r>
            <w:r>
              <w:rPr>
                <w:spacing w:val="-5"/>
                <w:sz w:val="18"/>
              </w:rPr>
              <w:t xml:space="preserve"> </w:t>
            </w:r>
            <w:r>
              <w:rPr>
                <w:sz w:val="18"/>
              </w:rPr>
              <w:t>separate</w:t>
            </w:r>
            <w:r>
              <w:rPr>
                <w:spacing w:val="-9"/>
                <w:sz w:val="18"/>
              </w:rPr>
              <w:t xml:space="preserve"> </w:t>
            </w:r>
            <w:r>
              <w:rPr>
                <w:sz w:val="18"/>
              </w:rPr>
              <w:t>objects</w:t>
            </w:r>
            <w:r>
              <w:rPr>
                <w:spacing w:val="-3"/>
                <w:sz w:val="18"/>
              </w:rPr>
              <w:t xml:space="preserve"> </w:t>
            </w:r>
            <w:r>
              <w:rPr>
                <w:sz w:val="18"/>
              </w:rPr>
              <w:t>(e.g.</w:t>
            </w:r>
            <w:r>
              <w:rPr>
                <w:spacing w:val="-5"/>
                <w:sz w:val="18"/>
              </w:rPr>
              <w:t xml:space="preserve"> </w:t>
            </w:r>
            <w:r>
              <w:rPr>
                <w:sz w:val="18"/>
              </w:rPr>
              <w:t>junk). Work on a range of scales.</w:t>
            </w:r>
          </w:p>
          <w:p w:rsidR="00746138" w:rsidRDefault="008A7A06">
            <w:pPr>
              <w:pStyle w:val="TableParagraph"/>
              <w:spacing w:line="217" w:lineRule="exact"/>
              <w:rPr>
                <w:sz w:val="18"/>
              </w:rPr>
            </w:pPr>
            <w:r>
              <w:rPr>
                <w:sz w:val="18"/>
              </w:rPr>
              <w:t>Model</w:t>
            </w:r>
            <w:r>
              <w:rPr>
                <w:spacing w:val="-8"/>
                <w:sz w:val="18"/>
              </w:rPr>
              <w:t xml:space="preserve"> </w:t>
            </w:r>
            <w:r>
              <w:rPr>
                <w:sz w:val="18"/>
              </w:rPr>
              <w:t>with</w:t>
            </w:r>
            <w:r>
              <w:rPr>
                <w:spacing w:val="-7"/>
                <w:sz w:val="18"/>
              </w:rPr>
              <w:t xml:space="preserve"> </w:t>
            </w:r>
            <w:r>
              <w:rPr>
                <w:sz w:val="18"/>
              </w:rPr>
              <w:t>malleable</w:t>
            </w:r>
            <w:r>
              <w:rPr>
                <w:spacing w:val="-7"/>
                <w:sz w:val="18"/>
              </w:rPr>
              <w:t xml:space="preserve"> </w:t>
            </w:r>
            <w:r>
              <w:rPr>
                <w:spacing w:val="-2"/>
                <w:sz w:val="18"/>
              </w:rPr>
              <w:t>materials.</w:t>
            </w:r>
          </w:p>
          <w:p w:rsidR="00746138" w:rsidRDefault="008A7A06">
            <w:pPr>
              <w:pStyle w:val="TableParagraph"/>
              <w:spacing w:before="17" w:line="259" w:lineRule="auto"/>
              <w:rPr>
                <w:sz w:val="18"/>
              </w:rPr>
            </w:pPr>
            <w:r>
              <w:rPr>
                <w:sz w:val="18"/>
              </w:rPr>
              <w:t>Explore</w:t>
            </w:r>
            <w:r>
              <w:rPr>
                <w:spacing w:val="-3"/>
                <w:sz w:val="18"/>
              </w:rPr>
              <w:t xml:space="preserve"> </w:t>
            </w:r>
            <w:r>
              <w:rPr>
                <w:sz w:val="18"/>
              </w:rPr>
              <w:t>tactile</w:t>
            </w:r>
            <w:r>
              <w:rPr>
                <w:spacing w:val="-7"/>
                <w:sz w:val="18"/>
              </w:rPr>
              <w:t xml:space="preserve"> </w:t>
            </w:r>
            <w:r>
              <w:rPr>
                <w:sz w:val="18"/>
              </w:rPr>
              <w:t>qualities</w:t>
            </w:r>
            <w:r>
              <w:rPr>
                <w:spacing w:val="-1"/>
                <w:sz w:val="18"/>
              </w:rPr>
              <w:t xml:space="preserve"> </w:t>
            </w:r>
            <w:r>
              <w:rPr>
                <w:sz w:val="18"/>
              </w:rPr>
              <w:t>of</w:t>
            </w:r>
            <w:r>
              <w:rPr>
                <w:spacing w:val="-2"/>
                <w:sz w:val="18"/>
              </w:rPr>
              <w:t xml:space="preserve"> </w:t>
            </w:r>
            <w:r>
              <w:rPr>
                <w:sz w:val="18"/>
              </w:rPr>
              <w:t>materials.</w:t>
            </w:r>
            <w:r>
              <w:rPr>
                <w:spacing w:val="-7"/>
                <w:sz w:val="18"/>
              </w:rPr>
              <w:t xml:space="preserve"> </w:t>
            </w:r>
            <w:r>
              <w:rPr>
                <w:sz w:val="18"/>
              </w:rPr>
              <w:t>Talk</w:t>
            </w:r>
            <w:r>
              <w:rPr>
                <w:spacing w:val="-2"/>
                <w:sz w:val="18"/>
              </w:rPr>
              <w:t xml:space="preserve"> </w:t>
            </w:r>
            <w:r>
              <w:rPr>
                <w:sz w:val="18"/>
              </w:rPr>
              <w:t>about</w:t>
            </w:r>
            <w:r>
              <w:rPr>
                <w:spacing w:val="-5"/>
                <w:sz w:val="18"/>
              </w:rPr>
              <w:t xml:space="preserve"> </w:t>
            </w:r>
            <w:r>
              <w:rPr>
                <w:sz w:val="18"/>
              </w:rPr>
              <w:t>the</w:t>
            </w:r>
            <w:r>
              <w:rPr>
                <w:spacing w:val="-3"/>
                <w:sz w:val="18"/>
              </w:rPr>
              <w:t xml:space="preserve"> </w:t>
            </w:r>
            <w:r>
              <w:rPr>
                <w:sz w:val="18"/>
              </w:rPr>
              <w:t>materials,</w:t>
            </w:r>
            <w:r>
              <w:rPr>
                <w:spacing w:val="-6"/>
                <w:sz w:val="18"/>
              </w:rPr>
              <w:t xml:space="preserve"> </w:t>
            </w:r>
            <w:r>
              <w:rPr>
                <w:sz w:val="18"/>
              </w:rPr>
              <w:t>how</w:t>
            </w:r>
            <w:r>
              <w:rPr>
                <w:spacing w:val="-5"/>
                <w:sz w:val="18"/>
              </w:rPr>
              <w:t xml:space="preserve"> </w:t>
            </w:r>
            <w:r>
              <w:rPr>
                <w:sz w:val="18"/>
              </w:rPr>
              <w:t>they have been worked and the final result. Talk about their sculpture and relating them to the work of other sculptures.</w:t>
            </w:r>
          </w:p>
        </w:tc>
        <w:tc>
          <w:tcPr>
            <w:tcW w:w="5184" w:type="dxa"/>
          </w:tcPr>
          <w:p w:rsidR="00746138" w:rsidRDefault="008A7A06">
            <w:pPr>
              <w:pStyle w:val="TableParagraph"/>
              <w:spacing w:before="39" w:line="259" w:lineRule="auto"/>
              <w:ind w:left="108" w:right="159"/>
              <w:rPr>
                <w:sz w:val="18"/>
              </w:rPr>
            </w:pPr>
            <w:r>
              <w:rPr>
                <w:sz w:val="18"/>
              </w:rPr>
              <w:t>Build and construct structures from a wide range of materials and objects. Work on a range of scales and sizes. Combine materials and</w:t>
            </w:r>
            <w:r>
              <w:rPr>
                <w:spacing w:val="-1"/>
                <w:sz w:val="18"/>
              </w:rPr>
              <w:t xml:space="preserve"> </w:t>
            </w:r>
            <w:r>
              <w:rPr>
                <w:sz w:val="18"/>
              </w:rPr>
              <w:t>processes</w:t>
            </w:r>
            <w:r>
              <w:rPr>
                <w:spacing w:val="-4"/>
                <w:sz w:val="18"/>
              </w:rPr>
              <w:t xml:space="preserve"> </w:t>
            </w:r>
            <w:r>
              <w:rPr>
                <w:sz w:val="18"/>
              </w:rPr>
              <w:t>to</w:t>
            </w:r>
            <w:r>
              <w:rPr>
                <w:spacing w:val="-1"/>
                <w:sz w:val="18"/>
              </w:rPr>
              <w:t xml:space="preserve"> </w:t>
            </w:r>
            <w:r>
              <w:rPr>
                <w:sz w:val="18"/>
              </w:rPr>
              <w:t>achieve</w:t>
            </w:r>
            <w:r>
              <w:rPr>
                <w:spacing w:val="-6"/>
                <w:sz w:val="18"/>
              </w:rPr>
              <w:t xml:space="preserve"> </w:t>
            </w:r>
            <w:r>
              <w:rPr>
                <w:sz w:val="18"/>
              </w:rPr>
              <w:t>required</w:t>
            </w:r>
            <w:r>
              <w:rPr>
                <w:spacing w:val="-1"/>
                <w:sz w:val="18"/>
              </w:rPr>
              <w:t xml:space="preserve"> </w:t>
            </w:r>
            <w:r>
              <w:rPr>
                <w:sz w:val="18"/>
              </w:rPr>
              <w:t>effects and</w:t>
            </w:r>
            <w:r>
              <w:rPr>
                <w:spacing w:val="-4"/>
                <w:sz w:val="18"/>
              </w:rPr>
              <w:t xml:space="preserve"> </w:t>
            </w:r>
            <w:r>
              <w:rPr>
                <w:sz w:val="18"/>
              </w:rPr>
              <w:t>meet specific</w:t>
            </w:r>
            <w:r>
              <w:rPr>
                <w:spacing w:val="-3"/>
                <w:sz w:val="18"/>
              </w:rPr>
              <w:t xml:space="preserve"> </w:t>
            </w:r>
            <w:r>
              <w:rPr>
                <w:sz w:val="18"/>
              </w:rPr>
              <w:t>design requirements.</w:t>
            </w:r>
            <w:r>
              <w:rPr>
                <w:spacing w:val="-5"/>
                <w:sz w:val="18"/>
              </w:rPr>
              <w:t xml:space="preserve"> </w:t>
            </w:r>
            <w:r>
              <w:rPr>
                <w:sz w:val="18"/>
              </w:rPr>
              <w:t>Work</w:t>
            </w:r>
            <w:r>
              <w:rPr>
                <w:spacing w:val="-8"/>
                <w:sz w:val="18"/>
              </w:rPr>
              <w:t xml:space="preserve"> </w:t>
            </w:r>
            <w:r>
              <w:rPr>
                <w:sz w:val="18"/>
              </w:rPr>
              <w:t>with</w:t>
            </w:r>
            <w:r>
              <w:rPr>
                <w:spacing w:val="-4"/>
                <w:sz w:val="18"/>
              </w:rPr>
              <w:t xml:space="preserve"> </w:t>
            </w:r>
            <w:r>
              <w:rPr>
                <w:sz w:val="18"/>
              </w:rPr>
              <w:t>specific</w:t>
            </w:r>
            <w:r>
              <w:rPr>
                <w:spacing w:val="-6"/>
                <w:sz w:val="18"/>
              </w:rPr>
              <w:t xml:space="preserve"> </w:t>
            </w:r>
            <w:r>
              <w:rPr>
                <w:sz w:val="18"/>
              </w:rPr>
              <w:t>malleable</w:t>
            </w:r>
            <w:r>
              <w:rPr>
                <w:spacing w:val="-5"/>
                <w:sz w:val="18"/>
              </w:rPr>
              <w:t xml:space="preserve"> </w:t>
            </w:r>
            <w:r>
              <w:rPr>
                <w:sz w:val="18"/>
              </w:rPr>
              <w:t>and</w:t>
            </w:r>
            <w:r>
              <w:rPr>
                <w:spacing w:val="-7"/>
                <w:sz w:val="18"/>
              </w:rPr>
              <w:t xml:space="preserve"> </w:t>
            </w:r>
            <w:r>
              <w:rPr>
                <w:sz w:val="18"/>
              </w:rPr>
              <w:t>resistant</w:t>
            </w:r>
            <w:r>
              <w:rPr>
                <w:spacing w:val="-3"/>
                <w:sz w:val="18"/>
              </w:rPr>
              <w:t xml:space="preserve"> </w:t>
            </w:r>
            <w:r>
              <w:rPr>
                <w:sz w:val="18"/>
              </w:rPr>
              <w:t>materials to</w:t>
            </w:r>
            <w:r>
              <w:rPr>
                <w:spacing w:val="-3"/>
                <w:sz w:val="18"/>
              </w:rPr>
              <w:t xml:space="preserve"> </w:t>
            </w:r>
            <w:r>
              <w:rPr>
                <w:sz w:val="18"/>
              </w:rPr>
              <w:t>explore</w:t>
            </w:r>
            <w:r>
              <w:rPr>
                <w:spacing w:val="-8"/>
                <w:sz w:val="18"/>
              </w:rPr>
              <w:t xml:space="preserve"> </w:t>
            </w:r>
            <w:r>
              <w:rPr>
                <w:sz w:val="18"/>
              </w:rPr>
              <w:t>their</w:t>
            </w:r>
            <w:r>
              <w:rPr>
                <w:spacing w:val="-2"/>
                <w:sz w:val="18"/>
              </w:rPr>
              <w:t xml:space="preserve"> </w:t>
            </w:r>
            <w:r>
              <w:rPr>
                <w:sz w:val="18"/>
              </w:rPr>
              <w:t>qualities.</w:t>
            </w:r>
            <w:r>
              <w:rPr>
                <w:spacing w:val="-4"/>
                <w:sz w:val="18"/>
              </w:rPr>
              <w:t xml:space="preserve"> </w:t>
            </w:r>
            <w:r>
              <w:rPr>
                <w:sz w:val="18"/>
              </w:rPr>
              <w:t>Plan</w:t>
            </w:r>
            <w:r>
              <w:rPr>
                <w:spacing w:val="-6"/>
                <w:sz w:val="18"/>
              </w:rPr>
              <w:t xml:space="preserve"> </w:t>
            </w:r>
            <w:r>
              <w:rPr>
                <w:sz w:val="18"/>
              </w:rPr>
              <w:t>the</w:t>
            </w:r>
            <w:r>
              <w:rPr>
                <w:spacing w:val="-8"/>
                <w:sz w:val="18"/>
              </w:rPr>
              <w:t xml:space="preserve"> </w:t>
            </w:r>
            <w:r>
              <w:rPr>
                <w:sz w:val="18"/>
              </w:rPr>
              <w:t>sculpture</w:t>
            </w:r>
            <w:r>
              <w:rPr>
                <w:spacing w:val="-4"/>
                <w:sz w:val="18"/>
              </w:rPr>
              <w:t xml:space="preserve"> </w:t>
            </w:r>
            <w:r>
              <w:rPr>
                <w:sz w:val="18"/>
              </w:rPr>
              <w:t>and</w:t>
            </w:r>
            <w:r>
              <w:rPr>
                <w:spacing w:val="-3"/>
                <w:sz w:val="18"/>
              </w:rPr>
              <w:t xml:space="preserve"> </w:t>
            </w:r>
            <w:r>
              <w:rPr>
                <w:sz w:val="18"/>
              </w:rPr>
              <w:t>select</w:t>
            </w:r>
            <w:r>
              <w:rPr>
                <w:spacing w:val="-2"/>
                <w:sz w:val="18"/>
              </w:rPr>
              <w:t xml:space="preserve"> </w:t>
            </w:r>
            <w:r>
              <w:rPr>
                <w:sz w:val="18"/>
              </w:rPr>
              <w:t>appropriate tools. Talk about their sculpture and relate it to the w</w:t>
            </w:r>
            <w:r>
              <w:rPr>
                <w:sz w:val="18"/>
              </w:rPr>
              <w:t>ork of other</w:t>
            </w:r>
          </w:p>
          <w:p w:rsidR="00746138" w:rsidRDefault="008A7A06">
            <w:pPr>
              <w:pStyle w:val="TableParagraph"/>
              <w:spacing w:line="217" w:lineRule="exact"/>
              <w:ind w:left="108"/>
              <w:rPr>
                <w:sz w:val="18"/>
              </w:rPr>
            </w:pPr>
            <w:r>
              <w:rPr>
                <w:spacing w:val="-2"/>
                <w:sz w:val="18"/>
              </w:rPr>
              <w:t>sculptors.</w:t>
            </w:r>
          </w:p>
        </w:tc>
        <w:tc>
          <w:tcPr>
            <w:tcW w:w="4985" w:type="dxa"/>
          </w:tcPr>
          <w:p w:rsidR="00746138" w:rsidRDefault="008A7A06">
            <w:pPr>
              <w:pStyle w:val="TableParagraph"/>
              <w:spacing w:before="39"/>
              <w:ind w:left="106" w:right="129"/>
              <w:rPr>
                <w:sz w:val="18"/>
              </w:rPr>
            </w:pPr>
            <w:r>
              <w:rPr>
                <w:sz w:val="18"/>
              </w:rPr>
              <w:t>Planning</w:t>
            </w:r>
            <w:r>
              <w:rPr>
                <w:spacing w:val="-7"/>
                <w:sz w:val="18"/>
              </w:rPr>
              <w:t xml:space="preserve"> </w:t>
            </w:r>
            <w:r>
              <w:rPr>
                <w:sz w:val="18"/>
              </w:rPr>
              <w:t>the</w:t>
            </w:r>
            <w:r>
              <w:rPr>
                <w:spacing w:val="-9"/>
                <w:sz w:val="18"/>
              </w:rPr>
              <w:t xml:space="preserve"> </w:t>
            </w:r>
            <w:r>
              <w:rPr>
                <w:sz w:val="18"/>
              </w:rPr>
              <w:t>sculpture,</w:t>
            </w:r>
            <w:r>
              <w:rPr>
                <w:spacing w:val="-5"/>
                <w:sz w:val="18"/>
              </w:rPr>
              <w:t xml:space="preserve"> </w:t>
            </w:r>
            <w:r>
              <w:rPr>
                <w:sz w:val="18"/>
              </w:rPr>
              <w:t>methods,</w:t>
            </w:r>
            <w:r>
              <w:rPr>
                <w:spacing w:val="-5"/>
                <w:sz w:val="18"/>
              </w:rPr>
              <w:t xml:space="preserve"> </w:t>
            </w:r>
            <w:r>
              <w:rPr>
                <w:sz w:val="18"/>
              </w:rPr>
              <w:t>tools</w:t>
            </w:r>
            <w:r>
              <w:rPr>
                <w:spacing w:val="-4"/>
                <w:sz w:val="18"/>
              </w:rPr>
              <w:t xml:space="preserve"> </w:t>
            </w:r>
            <w:r>
              <w:rPr>
                <w:sz w:val="18"/>
              </w:rPr>
              <w:t>and</w:t>
            </w:r>
            <w:r>
              <w:rPr>
                <w:spacing w:val="-4"/>
                <w:sz w:val="18"/>
              </w:rPr>
              <w:t xml:space="preserve"> </w:t>
            </w:r>
            <w:r>
              <w:rPr>
                <w:sz w:val="18"/>
              </w:rPr>
              <w:t>materials.</w:t>
            </w:r>
            <w:r>
              <w:rPr>
                <w:spacing w:val="-5"/>
                <w:sz w:val="18"/>
              </w:rPr>
              <w:t xml:space="preserve"> </w:t>
            </w:r>
            <w:r>
              <w:rPr>
                <w:sz w:val="18"/>
              </w:rPr>
              <w:t>Choosing materials</w:t>
            </w:r>
            <w:r>
              <w:rPr>
                <w:spacing w:val="-2"/>
                <w:sz w:val="18"/>
              </w:rPr>
              <w:t xml:space="preserve"> </w:t>
            </w:r>
            <w:r>
              <w:rPr>
                <w:sz w:val="18"/>
              </w:rPr>
              <w:t>appropriate</w:t>
            </w:r>
            <w:r>
              <w:rPr>
                <w:spacing w:val="-7"/>
                <w:sz w:val="18"/>
              </w:rPr>
              <w:t xml:space="preserve"> </w:t>
            </w:r>
            <w:r>
              <w:rPr>
                <w:sz w:val="18"/>
              </w:rPr>
              <w:t>to</w:t>
            </w:r>
            <w:r>
              <w:rPr>
                <w:spacing w:val="-5"/>
                <w:sz w:val="18"/>
              </w:rPr>
              <w:t xml:space="preserve"> </w:t>
            </w:r>
            <w:r>
              <w:rPr>
                <w:sz w:val="18"/>
              </w:rPr>
              <w:t>the</w:t>
            </w:r>
            <w:r>
              <w:rPr>
                <w:spacing w:val="-3"/>
                <w:sz w:val="18"/>
              </w:rPr>
              <w:t xml:space="preserve"> </w:t>
            </w:r>
            <w:r>
              <w:rPr>
                <w:sz w:val="18"/>
              </w:rPr>
              <w:t>subject.</w:t>
            </w:r>
            <w:r>
              <w:rPr>
                <w:spacing w:val="-3"/>
                <w:sz w:val="18"/>
              </w:rPr>
              <w:t xml:space="preserve"> </w:t>
            </w:r>
            <w:r>
              <w:rPr>
                <w:sz w:val="18"/>
              </w:rPr>
              <w:t>Talk</w:t>
            </w:r>
            <w:r>
              <w:rPr>
                <w:spacing w:val="-2"/>
                <w:sz w:val="18"/>
              </w:rPr>
              <w:t xml:space="preserve"> </w:t>
            </w:r>
            <w:r>
              <w:rPr>
                <w:sz w:val="18"/>
              </w:rPr>
              <w:t>about</w:t>
            </w:r>
            <w:r>
              <w:rPr>
                <w:spacing w:val="-5"/>
                <w:sz w:val="18"/>
              </w:rPr>
              <w:t xml:space="preserve"> </w:t>
            </w:r>
            <w:r>
              <w:rPr>
                <w:sz w:val="18"/>
              </w:rPr>
              <w:t>their</w:t>
            </w:r>
            <w:r>
              <w:rPr>
                <w:spacing w:val="-4"/>
                <w:sz w:val="18"/>
              </w:rPr>
              <w:t xml:space="preserve"> </w:t>
            </w:r>
            <w:r>
              <w:rPr>
                <w:sz w:val="18"/>
              </w:rPr>
              <w:t>sculpture and how they were created and the ideas being investigated. Relating the work to the work of other sculptors.</w:t>
            </w:r>
          </w:p>
        </w:tc>
      </w:tr>
    </w:tbl>
    <w:p w:rsidR="00746138" w:rsidRDefault="00746138">
      <w:pPr>
        <w:pStyle w:val="BodyText"/>
        <w:rPr>
          <w:sz w:val="20"/>
        </w:rPr>
      </w:pPr>
    </w:p>
    <w:p w:rsidR="00746138" w:rsidRDefault="00746138">
      <w:pPr>
        <w:pStyle w:val="BodyText"/>
        <w:spacing w:before="131"/>
        <w:rPr>
          <w:sz w:val="20"/>
        </w:rPr>
      </w:pPr>
    </w:p>
    <w:p w:rsidR="00746138" w:rsidRDefault="00746138">
      <w:pPr>
        <w:rPr>
          <w:sz w:val="20"/>
        </w:rPr>
        <w:sectPr w:rsidR="00746138">
          <w:footerReference w:type="default" r:id="rId7"/>
          <w:type w:val="continuous"/>
          <w:pgSz w:w="23820" w:h="16840" w:orient="landscape"/>
          <w:pgMar w:top="700" w:right="600" w:bottom="640" w:left="620" w:header="0" w:footer="447" w:gutter="0"/>
          <w:pgNumType w:start="1"/>
          <w:cols w:space="720"/>
        </w:sectPr>
      </w:pPr>
    </w:p>
    <w:tbl>
      <w:tblPr>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42"/>
        <w:gridCol w:w="1272"/>
        <w:gridCol w:w="4214"/>
        <w:gridCol w:w="5469"/>
        <w:gridCol w:w="5184"/>
        <w:gridCol w:w="4985"/>
      </w:tblGrid>
      <w:tr w:rsidR="00746138">
        <w:trPr>
          <w:trHeight w:val="1248"/>
        </w:trPr>
        <w:tc>
          <w:tcPr>
            <w:tcW w:w="1242" w:type="dxa"/>
          </w:tcPr>
          <w:p w:rsidR="00746138" w:rsidRPr="008A7A06" w:rsidRDefault="00746138">
            <w:pPr>
              <w:pStyle w:val="TableParagraph"/>
              <w:ind w:left="0"/>
              <w:rPr>
                <w:rFonts w:ascii="Times New Roman"/>
                <w:color w:val="7030A0"/>
                <w:sz w:val="18"/>
              </w:rPr>
            </w:pPr>
          </w:p>
        </w:tc>
        <w:tc>
          <w:tcPr>
            <w:tcW w:w="1272" w:type="dxa"/>
          </w:tcPr>
          <w:p w:rsidR="00746138" w:rsidRPr="008A7A06" w:rsidRDefault="008A7A06">
            <w:pPr>
              <w:pStyle w:val="TableParagraph"/>
              <w:spacing w:before="44"/>
              <w:ind w:left="104"/>
              <w:rPr>
                <w:color w:val="7030A0"/>
                <w:sz w:val="20"/>
              </w:rPr>
            </w:pPr>
            <w:r w:rsidRPr="008A7A06">
              <w:rPr>
                <w:color w:val="7030A0"/>
                <w:spacing w:val="-2"/>
                <w:sz w:val="20"/>
              </w:rPr>
              <w:t>Materials</w:t>
            </w:r>
          </w:p>
        </w:tc>
        <w:tc>
          <w:tcPr>
            <w:tcW w:w="4214" w:type="dxa"/>
          </w:tcPr>
          <w:p w:rsidR="00746138" w:rsidRDefault="008A7A06">
            <w:pPr>
              <w:pStyle w:val="TableParagraph"/>
              <w:spacing w:before="43" w:line="259" w:lineRule="auto"/>
              <w:ind w:right="1589"/>
              <w:rPr>
                <w:sz w:val="18"/>
              </w:rPr>
            </w:pPr>
            <w:r>
              <w:rPr>
                <w:sz w:val="18"/>
              </w:rPr>
              <w:t>Dough, plasticine, wet sand. Paper, card, boxes, tubes. Patterned</w:t>
            </w:r>
            <w:r>
              <w:rPr>
                <w:spacing w:val="-11"/>
                <w:sz w:val="18"/>
              </w:rPr>
              <w:t xml:space="preserve"> </w:t>
            </w:r>
            <w:r>
              <w:rPr>
                <w:sz w:val="18"/>
              </w:rPr>
              <w:t>papers,</w:t>
            </w:r>
            <w:r>
              <w:rPr>
                <w:spacing w:val="-10"/>
                <w:sz w:val="18"/>
              </w:rPr>
              <w:t xml:space="preserve"> </w:t>
            </w:r>
            <w:r>
              <w:rPr>
                <w:sz w:val="18"/>
              </w:rPr>
              <w:t>fabric,</w:t>
            </w:r>
            <w:r>
              <w:rPr>
                <w:spacing w:val="-10"/>
                <w:sz w:val="18"/>
              </w:rPr>
              <w:t xml:space="preserve"> </w:t>
            </w:r>
            <w:r>
              <w:rPr>
                <w:sz w:val="18"/>
              </w:rPr>
              <w:t>thread.</w:t>
            </w:r>
          </w:p>
          <w:p w:rsidR="00746138" w:rsidRDefault="008A7A06">
            <w:pPr>
              <w:pStyle w:val="TableParagraph"/>
              <w:spacing w:line="259" w:lineRule="auto"/>
              <w:rPr>
                <w:sz w:val="18"/>
              </w:rPr>
            </w:pPr>
            <w:r>
              <w:rPr>
                <w:sz w:val="18"/>
              </w:rPr>
              <w:t>Commercially</w:t>
            </w:r>
            <w:r>
              <w:rPr>
                <w:spacing w:val="-6"/>
                <w:sz w:val="18"/>
              </w:rPr>
              <w:t xml:space="preserve"> </w:t>
            </w:r>
            <w:r>
              <w:rPr>
                <w:sz w:val="18"/>
              </w:rPr>
              <w:t>produced</w:t>
            </w:r>
            <w:r>
              <w:rPr>
                <w:spacing w:val="-6"/>
                <w:sz w:val="18"/>
              </w:rPr>
              <w:t xml:space="preserve"> </w:t>
            </w:r>
            <w:r>
              <w:rPr>
                <w:sz w:val="18"/>
              </w:rPr>
              <w:t>kits</w:t>
            </w:r>
            <w:r>
              <w:rPr>
                <w:spacing w:val="-5"/>
                <w:sz w:val="18"/>
              </w:rPr>
              <w:t xml:space="preserve"> </w:t>
            </w:r>
            <w:r>
              <w:rPr>
                <w:sz w:val="18"/>
              </w:rPr>
              <w:t>(e.g.</w:t>
            </w:r>
            <w:r>
              <w:rPr>
                <w:spacing w:val="-7"/>
                <w:sz w:val="18"/>
              </w:rPr>
              <w:t xml:space="preserve"> </w:t>
            </w:r>
            <w:r>
              <w:rPr>
                <w:sz w:val="18"/>
              </w:rPr>
              <w:t>Lego)</w:t>
            </w:r>
            <w:r>
              <w:rPr>
                <w:spacing w:val="-6"/>
                <w:sz w:val="18"/>
              </w:rPr>
              <w:t xml:space="preserve"> </w:t>
            </w:r>
            <w:r>
              <w:rPr>
                <w:sz w:val="18"/>
              </w:rPr>
              <w:t>tools,</w:t>
            </w:r>
            <w:r>
              <w:rPr>
                <w:spacing w:val="-9"/>
                <w:sz w:val="18"/>
              </w:rPr>
              <w:t xml:space="preserve"> </w:t>
            </w:r>
            <w:r>
              <w:rPr>
                <w:sz w:val="18"/>
              </w:rPr>
              <w:t>scissors, spatulas, fingers and simple modelling tools.</w:t>
            </w:r>
          </w:p>
        </w:tc>
        <w:tc>
          <w:tcPr>
            <w:tcW w:w="5469" w:type="dxa"/>
          </w:tcPr>
          <w:p w:rsidR="00746138" w:rsidRDefault="008A7A06">
            <w:pPr>
              <w:pStyle w:val="TableParagraph"/>
              <w:spacing w:before="43" w:line="259" w:lineRule="auto"/>
              <w:ind w:right="2941"/>
              <w:rPr>
                <w:sz w:val="18"/>
              </w:rPr>
            </w:pPr>
            <w:r>
              <w:rPr>
                <w:sz w:val="18"/>
              </w:rPr>
              <w:t>Malleable</w:t>
            </w:r>
            <w:r>
              <w:rPr>
                <w:spacing w:val="-2"/>
                <w:sz w:val="18"/>
              </w:rPr>
              <w:t xml:space="preserve"> </w:t>
            </w:r>
            <w:r>
              <w:rPr>
                <w:sz w:val="18"/>
              </w:rPr>
              <w:t>materials. Construction materials. Commercially</w:t>
            </w:r>
            <w:r>
              <w:rPr>
                <w:spacing w:val="-11"/>
                <w:sz w:val="18"/>
              </w:rPr>
              <w:t xml:space="preserve"> </w:t>
            </w:r>
            <w:r>
              <w:rPr>
                <w:sz w:val="18"/>
              </w:rPr>
              <w:t>produced</w:t>
            </w:r>
            <w:r>
              <w:rPr>
                <w:spacing w:val="-10"/>
                <w:sz w:val="18"/>
              </w:rPr>
              <w:t xml:space="preserve"> </w:t>
            </w:r>
            <w:r>
              <w:rPr>
                <w:sz w:val="18"/>
              </w:rPr>
              <w:t xml:space="preserve">kits. </w:t>
            </w:r>
            <w:r>
              <w:rPr>
                <w:spacing w:val="-2"/>
                <w:sz w:val="18"/>
              </w:rPr>
              <w:t>Adhesives.</w:t>
            </w:r>
          </w:p>
          <w:p w:rsidR="00746138" w:rsidRDefault="008A7A06">
            <w:pPr>
              <w:pStyle w:val="TableParagraph"/>
              <w:spacing w:line="217" w:lineRule="exact"/>
              <w:rPr>
                <w:sz w:val="18"/>
              </w:rPr>
            </w:pPr>
            <w:r>
              <w:rPr>
                <w:sz w:val="18"/>
              </w:rPr>
              <w:t>Tools;</w:t>
            </w:r>
            <w:r>
              <w:rPr>
                <w:spacing w:val="-11"/>
                <w:sz w:val="18"/>
              </w:rPr>
              <w:t xml:space="preserve"> </w:t>
            </w:r>
            <w:r>
              <w:rPr>
                <w:sz w:val="18"/>
              </w:rPr>
              <w:t>fingers,</w:t>
            </w:r>
            <w:r>
              <w:rPr>
                <w:spacing w:val="-10"/>
                <w:sz w:val="18"/>
              </w:rPr>
              <w:t xml:space="preserve"> </w:t>
            </w:r>
            <w:r>
              <w:rPr>
                <w:sz w:val="18"/>
              </w:rPr>
              <w:t>scissors,</w:t>
            </w:r>
            <w:r>
              <w:rPr>
                <w:spacing w:val="-10"/>
                <w:sz w:val="18"/>
              </w:rPr>
              <w:t xml:space="preserve"> </w:t>
            </w:r>
            <w:r>
              <w:rPr>
                <w:sz w:val="18"/>
              </w:rPr>
              <w:t>spatulas,</w:t>
            </w:r>
            <w:r>
              <w:rPr>
                <w:spacing w:val="-9"/>
                <w:sz w:val="18"/>
              </w:rPr>
              <w:t xml:space="preserve"> </w:t>
            </w:r>
            <w:r>
              <w:rPr>
                <w:sz w:val="18"/>
              </w:rPr>
              <w:t>modelling</w:t>
            </w:r>
            <w:r>
              <w:rPr>
                <w:spacing w:val="-8"/>
                <w:sz w:val="18"/>
              </w:rPr>
              <w:t xml:space="preserve"> </w:t>
            </w:r>
            <w:r>
              <w:rPr>
                <w:spacing w:val="-2"/>
                <w:sz w:val="18"/>
              </w:rPr>
              <w:t>tools.</w:t>
            </w:r>
          </w:p>
        </w:tc>
        <w:tc>
          <w:tcPr>
            <w:tcW w:w="5184" w:type="dxa"/>
          </w:tcPr>
          <w:p w:rsidR="00746138" w:rsidRDefault="008A7A06">
            <w:pPr>
              <w:pStyle w:val="TableParagraph"/>
              <w:spacing w:before="39"/>
              <w:ind w:left="108"/>
              <w:rPr>
                <w:sz w:val="18"/>
              </w:rPr>
            </w:pPr>
            <w:r>
              <w:rPr>
                <w:sz w:val="18"/>
              </w:rPr>
              <w:t>Malleable</w:t>
            </w:r>
            <w:r>
              <w:rPr>
                <w:spacing w:val="-6"/>
                <w:sz w:val="18"/>
              </w:rPr>
              <w:t xml:space="preserve"> </w:t>
            </w:r>
            <w:r>
              <w:rPr>
                <w:sz w:val="18"/>
              </w:rPr>
              <w:t>materials.</w:t>
            </w:r>
            <w:r>
              <w:rPr>
                <w:spacing w:val="-6"/>
                <w:sz w:val="18"/>
              </w:rPr>
              <w:t xml:space="preserve"> </w:t>
            </w:r>
            <w:r>
              <w:rPr>
                <w:sz w:val="18"/>
              </w:rPr>
              <w:t>Construction</w:t>
            </w:r>
            <w:r>
              <w:rPr>
                <w:spacing w:val="-5"/>
                <w:sz w:val="18"/>
              </w:rPr>
              <w:t xml:space="preserve"> </w:t>
            </w:r>
            <w:r>
              <w:rPr>
                <w:sz w:val="18"/>
              </w:rPr>
              <w:t>materials</w:t>
            </w:r>
            <w:r>
              <w:rPr>
                <w:spacing w:val="-4"/>
                <w:sz w:val="18"/>
              </w:rPr>
              <w:t xml:space="preserve"> </w:t>
            </w:r>
            <w:r>
              <w:rPr>
                <w:sz w:val="18"/>
              </w:rPr>
              <w:t>e.g.</w:t>
            </w:r>
            <w:r>
              <w:rPr>
                <w:spacing w:val="-9"/>
                <w:sz w:val="18"/>
              </w:rPr>
              <w:t xml:space="preserve"> </w:t>
            </w:r>
            <w:r>
              <w:rPr>
                <w:sz w:val="18"/>
              </w:rPr>
              <w:t>paper,</w:t>
            </w:r>
            <w:r>
              <w:rPr>
                <w:spacing w:val="-6"/>
                <w:sz w:val="18"/>
              </w:rPr>
              <w:t xml:space="preserve"> </w:t>
            </w:r>
            <w:r>
              <w:rPr>
                <w:sz w:val="18"/>
              </w:rPr>
              <w:t>card,</w:t>
            </w:r>
            <w:r>
              <w:rPr>
                <w:spacing w:val="-8"/>
                <w:sz w:val="18"/>
              </w:rPr>
              <w:t xml:space="preserve"> </w:t>
            </w:r>
            <w:r>
              <w:rPr>
                <w:sz w:val="18"/>
              </w:rPr>
              <w:t>wood, fabric, wire, plasters. Adhesives. Tools.</w:t>
            </w:r>
          </w:p>
          <w:p w:rsidR="00746138" w:rsidRDefault="00746138">
            <w:pPr>
              <w:pStyle w:val="TableParagraph"/>
              <w:spacing w:before="61"/>
              <w:ind w:left="0"/>
              <w:rPr>
                <w:sz w:val="18"/>
              </w:rPr>
            </w:pPr>
          </w:p>
          <w:p w:rsidR="00746138" w:rsidRDefault="008A7A06">
            <w:pPr>
              <w:pStyle w:val="TableParagraph"/>
              <w:spacing w:line="230" w:lineRule="atLeast"/>
              <w:ind w:left="108"/>
              <w:rPr>
                <w:sz w:val="18"/>
              </w:rPr>
            </w:pPr>
            <w:r>
              <w:rPr>
                <w:sz w:val="18"/>
              </w:rPr>
              <w:t>NOTE:</w:t>
            </w:r>
            <w:r>
              <w:rPr>
                <w:spacing w:val="-5"/>
                <w:sz w:val="18"/>
              </w:rPr>
              <w:t xml:space="preserve"> </w:t>
            </w:r>
            <w:r>
              <w:rPr>
                <w:sz w:val="18"/>
              </w:rPr>
              <w:t>Some</w:t>
            </w:r>
            <w:r>
              <w:rPr>
                <w:spacing w:val="-8"/>
                <w:sz w:val="18"/>
              </w:rPr>
              <w:t xml:space="preserve"> </w:t>
            </w:r>
            <w:r>
              <w:rPr>
                <w:sz w:val="18"/>
              </w:rPr>
              <w:t>materials</w:t>
            </w:r>
            <w:r>
              <w:rPr>
                <w:spacing w:val="-3"/>
                <w:sz w:val="18"/>
              </w:rPr>
              <w:t xml:space="preserve"> </w:t>
            </w:r>
            <w:r>
              <w:rPr>
                <w:sz w:val="18"/>
              </w:rPr>
              <w:t>and</w:t>
            </w:r>
            <w:r>
              <w:rPr>
                <w:spacing w:val="-6"/>
                <w:sz w:val="18"/>
              </w:rPr>
              <w:t xml:space="preserve"> </w:t>
            </w:r>
            <w:r>
              <w:rPr>
                <w:sz w:val="18"/>
              </w:rPr>
              <w:t>techniques</w:t>
            </w:r>
            <w:r>
              <w:rPr>
                <w:spacing w:val="-3"/>
                <w:sz w:val="18"/>
              </w:rPr>
              <w:t xml:space="preserve"> </w:t>
            </w:r>
            <w:r>
              <w:rPr>
                <w:sz w:val="18"/>
              </w:rPr>
              <w:t>may</w:t>
            </w:r>
            <w:r>
              <w:rPr>
                <w:spacing w:val="-7"/>
                <w:sz w:val="18"/>
              </w:rPr>
              <w:t xml:space="preserve"> </w:t>
            </w:r>
            <w:r>
              <w:rPr>
                <w:sz w:val="18"/>
              </w:rPr>
              <w:t>require</w:t>
            </w:r>
            <w:r>
              <w:rPr>
                <w:spacing w:val="-5"/>
                <w:sz w:val="18"/>
              </w:rPr>
              <w:t xml:space="preserve"> </w:t>
            </w:r>
            <w:r>
              <w:rPr>
                <w:sz w:val="18"/>
              </w:rPr>
              <w:t>tools</w:t>
            </w:r>
            <w:r>
              <w:rPr>
                <w:spacing w:val="-3"/>
                <w:sz w:val="18"/>
              </w:rPr>
              <w:t xml:space="preserve"> </w:t>
            </w:r>
            <w:r>
              <w:rPr>
                <w:sz w:val="18"/>
              </w:rPr>
              <w:t>and adhesives that will</w:t>
            </w:r>
            <w:r>
              <w:rPr>
                <w:spacing w:val="-1"/>
                <w:sz w:val="18"/>
              </w:rPr>
              <w:t xml:space="preserve"> </w:t>
            </w:r>
            <w:r>
              <w:rPr>
                <w:sz w:val="18"/>
              </w:rPr>
              <w:t>need to be used under close</w:t>
            </w:r>
            <w:r>
              <w:rPr>
                <w:spacing w:val="-2"/>
                <w:sz w:val="18"/>
              </w:rPr>
              <w:t xml:space="preserve"> </w:t>
            </w:r>
            <w:r>
              <w:rPr>
                <w:sz w:val="18"/>
              </w:rPr>
              <w:t>supervision.</w:t>
            </w:r>
          </w:p>
        </w:tc>
        <w:tc>
          <w:tcPr>
            <w:tcW w:w="4985" w:type="dxa"/>
          </w:tcPr>
          <w:p w:rsidR="00746138" w:rsidRDefault="008A7A06">
            <w:pPr>
              <w:pStyle w:val="TableParagraph"/>
              <w:spacing w:before="43"/>
              <w:ind w:left="106" w:right="129"/>
              <w:rPr>
                <w:sz w:val="18"/>
              </w:rPr>
            </w:pPr>
            <w:r>
              <w:rPr>
                <w:sz w:val="18"/>
              </w:rPr>
              <w:t>Malleable</w:t>
            </w:r>
            <w:r>
              <w:rPr>
                <w:spacing w:val="-7"/>
                <w:sz w:val="18"/>
              </w:rPr>
              <w:t xml:space="preserve"> </w:t>
            </w:r>
            <w:r>
              <w:rPr>
                <w:sz w:val="18"/>
              </w:rPr>
              <w:t>materials.</w:t>
            </w:r>
            <w:r>
              <w:rPr>
                <w:spacing w:val="-7"/>
                <w:sz w:val="18"/>
              </w:rPr>
              <w:t xml:space="preserve"> </w:t>
            </w:r>
            <w:r>
              <w:rPr>
                <w:sz w:val="18"/>
              </w:rPr>
              <w:t>Construction</w:t>
            </w:r>
            <w:r>
              <w:rPr>
                <w:spacing w:val="-6"/>
                <w:sz w:val="18"/>
              </w:rPr>
              <w:t xml:space="preserve"> </w:t>
            </w:r>
            <w:r>
              <w:rPr>
                <w:sz w:val="18"/>
              </w:rPr>
              <w:t>materials</w:t>
            </w:r>
            <w:r>
              <w:rPr>
                <w:spacing w:val="-5"/>
                <w:sz w:val="18"/>
              </w:rPr>
              <w:t xml:space="preserve"> </w:t>
            </w:r>
            <w:r>
              <w:rPr>
                <w:sz w:val="18"/>
              </w:rPr>
              <w:t>e.g.</w:t>
            </w:r>
            <w:r>
              <w:rPr>
                <w:spacing w:val="-10"/>
                <w:sz w:val="18"/>
              </w:rPr>
              <w:t xml:space="preserve"> </w:t>
            </w:r>
            <w:r>
              <w:rPr>
                <w:sz w:val="18"/>
              </w:rPr>
              <w:t>paper,</w:t>
            </w:r>
            <w:r>
              <w:rPr>
                <w:spacing w:val="-7"/>
                <w:sz w:val="18"/>
              </w:rPr>
              <w:t xml:space="preserve"> </w:t>
            </w:r>
            <w:r>
              <w:rPr>
                <w:sz w:val="18"/>
              </w:rPr>
              <w:t>card, wood, fabric, wire, plasters. Adhesives. Tools e.g. scissors, sponges, modelling tools, saws, pliers and knives.</w:t>
            </w:r>
          </w:p>
          <w:p w:rsidR="00746138" w:rsidRDefault="008A7A06">
            <w:pPr>
              <w:pStyle w:val="TableParagraph"/>
              <w:spacing w:line="259" w:lineRule="auto"/>
              <w:ind w:left="106"/>
              <w:rPr>
                <w:sz w:val="18"/>
              </w:rPr>
            </w:pPr>
            <w:r>
              <w:rPr>
                <w:sz w:val="18"/>
              </w:rPr>
              <w:t>NOTE:</w:t>
            </w:r>
            <w:r>
              <w:rPr>
                <w:spacing w:val="-5"/>
                <w:sz w:val="18"/>
              </w:rPr>
              <w:t xml:space="preserve"> </w:t>
            </w:r>
            <w:r>
              <w:rPr>
                <w:sz w:val="18"/>
              </w:rPr>
              <w:t>Some</w:t>
            </w:r>
            <w:r>
              <w:rPr>
                <w:spacing w:val="-8"/>
                <w:sz w:val="18"/>
              </w:rPr>
              <w:t xml:space="preserve"> </w:t>
            </w:r>
            <w:r>
              <w:rPr>
                <w:sz w:val="18"/>
              </w:rPr>
              <w:t>materials</w:t>
            </w:r>
            <w:r>
              <w:rPr>
                <w:spacing w:val="-3"/>
                <w:sz w:val="18"/>
              </w:rPr>
              <w:t xml:space="preserve"> </w:t>
            </w:r>
            <w:r>
              <w:rPr>
                <w:sz w:val="18"/>
              </w:rPr>
              <w:t>and</w:t>
            </w:r>
            <w:r>
              <w:rPr>
                <w:spacing w:val="-7"/>
                <w:sz w:val="18"/>
              </w:rPr>
              <w:t xml:space="preserve"> </w:t>
            </w:r>
            <w:r>
              <w:rPr>
                <w:sz w:val="18"/>
              </w:rPr>
              <w:t>techniques</w:t>
            </w:r>
            <w:r>
              <w:rPr>
                <w:spacing w:val="-3"/>
                <w:sz w:val="18"/>
              </w:rPr>
              <w:t xml:space="preserve"> </w:t>
            </w:r>
            <w:r>
              <w:rPr>
                <w:sz w:val="18"/>
              </w:rPr>
              <w:t>may</w:t>
            </w:r>
            <w:r>
              <w:rPr>
                <w:spacing w:val="-7"/>
                <w:sz w:val="18"/>
              </w:rPr>
              <w:t xml:space="preserve"> </w:t>
            </w:r>
            <w:r>
              <w:rPr>
                <w:sz w:val="18"/>
              </w:rPr>
              <w:t>require</w:t>
            </w:r>
            <w:r>
              <w:rPr>
                <w:spacing w:val="-2"/>
                <w:sz w:val="18"/>
              </w:rPr>
              <w:t xml:space="preserve"> </w:t>
            </w:r>
            <w:r>
              <w:rPr>
                <w:sz w:val="18"/>
              </w:rPr>
              <w:t>tools</w:t>
            </w:r>
            <w:r>
              <w:rPr>
                <w:spacing w:val="-3"/>
                <w:sz w:val="18"/>
              </w:rPr>
              <w:t xml:space="preserve"> </w:t>
            </w:r>
            <w:r>
              <w:rPr>
                <w:sz w:val="18"/>
              </w:rPr>
              <w:t>and adhesives that will need to be</w:t>
            </w:r>
            <w:r>
              <w:rPr>
                <w:spacing w:val="-1"/>
                <w:sz w:val="18"/>
              </w:rPr>
              <w:t xml:space="preserve"> </w:t>
            </w:r>
            <w:r>
              <w:rPr>
                <w:sz w:val="18"/>
              </w:rPr>
              <w:t>used under close</w:t>
            </w:r>
            <w:r>
              <w:rPr>
                <w:spacing w:val="-1"/>
                <w:sz w:val="18"/>
              </w:rPr>
              <w:t xml:space="preserve"> </w:t>
            </w:r>
            <w:r>
              <w:rPr>
                <w:sz w:val="18"/>
              </w:rPr>
              <w:t>supervision.</w:t>
            </w:r>
          </w:p>
        </w:tc>
      </w:tr>
    </w:tbl>
    <w:p w:rsidR="00746138" w:rsidRDefault="00746138">
      <w:pPr>
        <w:pStyle w:val="BodyText"/>
        <w:rPr>
          <w:sz w:val="20"/>
        </w:rPr>
      </w:pPr>
    </w:p>
    <w:p w:rsidR="00746138" w:rsidRDefault="00746138">
      <w:pPr>
        <w:pStyle w:val="BodyText"/>
        <w:rPr>
          <w:sz w:val="20"/>
        </w:rPr>
      </w:pPr>
    </w:p>
    <w:p w:rsidR="00746138" w:rsidRDefault="00746138">
      <w:pPr>
        <w:pStyle w:val="BodyText"/>
        <w:rPr>
          <w:sz w:val="20"/>
        </w:rPr>
      </w:pPr>
    </w:p>
    <w:p w:rsidR="00746138" w:rsidRDefault="00746138">
      <w:pPr>
        <w:pStyle w:val="BodyText"/>
        <w:spacing w:before="202"/>
        <w:rPr>
          <w:sz w:val="20"/>
        </w:rPr>
      </w:pPr>
    </w:p>
    <w:tbl>
      <w:tblPr>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42"/>
        <w:gridCol w:w="1272"/>
        <w:gridCol w:w="4214"/>
        <w:gridCol w:w="5469"/>
        <w:gridCol w:w="5184"/>
        <w:gridCol w:w="4985"/>
      </w:tblGrid>
      <w:tr w:rsidR="00746138">
        <w:trPr>
          <w:trHeight w:val="329"/>
        </w:trPr>
        <w:tc>
          <w:tcPr>
            <w:tcW w:w="1242" w:type="dxa"/>
          </w:tcPr>
          <w:p w:rsidR="00746138" w:rsidRPr="008A7A06" w:rsidRDefault="00746138">
            <w:pPr>
              <w:pStyle w:val="TableParagraph"/>
              <w:ind w:left="0"/>
              <w:rPr>
                <w:rFonts w:ascii="Times New Roman"/>
                <w:color w:val="7030A0"/>
                <w:sz w:val="18"/>
              </w:rPr>
            </w:pPr>
          </w:p>
        </w:tc>
        <w:tc>
          <w:tcPr>
            <w:tcW w:w="1272" w:type="dxa"/>
          </w:tcPr>
          <w:p w:rsidR="00746138" w:rsidRPr="008A7A06" w:rsidRDefault="00746138">
            <w:pPr>
              <w:pStyle w:val="TableParagraph"/>
              <w:ind w:left="0"/>
              <w:rPr>
                <w:rFonts w:ascii="Times New Roman"/>
                <w:color w:val="7030A0"/>
                <w:sz w:val="18"/>
              </w:rPr>
            </w:pPr>
          </w:p>
        </w:tc>
        <w:tc>
          <w:tcPr>
            <w:tcW w:w="4214" w:type="dxa"/>
          </w:tcPr>
          <w:p w:rsidR="00746138" w:rsidRDefault="008A7A06">
            <w:pPr>
              <w:pStyle w:val="TableParagraph"/>
              <w:spacing w:before="41"/>
              <w:rPr>
                <w:b/>
                <w:sz w:val="20"/>
              </w:rPr>
            </w:pPr>
            <w:r>
              <w:rPr>
                <w:b/>
                <w:sz w:val="20"/>
              </w:rPr>
              <w:t>Early</w:t>
            </w:r>
            <w:r>
              <w:rPr>
                <w:b/>
                <w:spacing w:val="-4"/>
                <w:sz w:val="20"/>
              </w:rPr>
              <w:t xml:space="preserve"> </w:t>
            </w:r>
            <w:r>
              <w:rPr>
                <w:b/>
                <w:spacing w:val="-2"/>
                <w:sz w:val="20"/>
              </w:rPr>
              <w:t>Years</w:t>
            </w:r>
          </w:p>
        </w:tc>
        <w:tc>
          <w:tcPr>
            <w:tcW w:w="5469" w:type="dxa"/>
          </w:tcPr>
          <w:p w:rsidR="00746138" w:rsidRDefault="008A7A06">
            <w:pPr>
              <w:pStyle w:val="TableParagraph"/>
              <w:spacing w:before="41"/>
              <w:rPr>
                <w:b/>
                <w:sz w:val="20"/>
              </w:rPr>
            </w:pPr>
            <w:r>
              <w:rPr>
                <w:b/>
                <w:sz w:val="20"/>
              </w:rPr>
              <w:t>Years</w:t>
            </w:r>
            <w:r>
              <w:rPr>
                <w:b/>
                <w:spacing w:val="-4"/>
                <w:sz w:val="20"/>
              </w:rPr>
              <w:t xml:space="preserve"> </w:t>
            </w:r>
            <w:r>
              <w:rPr>
                <w:b/>
                <w:sz w:val="20"/>
              </w:rPr>
              <w:t>1</w:t>
            </w:r>
            <w:r>
              <w:rPr>
                <w:b/>
                <w:spacing w:val="-4"/>
                <w:sz w:val="20"/>
              </w:rPr>
              <w:t xml:space="preserve"> </w:t>
            </w:r>
            <w:r>
              <w:rPr>
                <w:b/>
                <w:sz w:val="20"/>
              </w:rPr>
              <w:t>and</w:t>
            </w:r>
            <w:r>
              <w:rPr>
                <w:b/>
                <w:spacing w:val="-1"/>
                <w:sz w:val="20"/>
              </w:rPr>
              <w:t xml:space="preserve"> </w:t>
            </w:r>
            <w:r>
              <w:rPr>
                <w:b/>
                <w:spacing w:val="-10"/>
                <w:sz w:val="20"/>
              </w:rPr>
              <w:t>2</w:t>
            </w:r>
          </w:p>
        </w:tc>
        <w:tc>
          <w:tcPr>
            <w:tcW w:w="5184" w:type="dxa"/>
          </w:tcPr>
          <w:p w:rsidR="00746138" w:rsidRDefault="008A7A06">
            <w:pPr>
              <w:pStyle w:val="TableParagraph"/>
              <w:spacing w:before="41"/>
              <w:ind w:left="108"/>
              <w:rPr>
                <w:b/>
                <w:sz w:val="20"/>
              </w:rPr>
            </w:pPr>
            <w:r>
              <w:rPr>
                <w:b/>
                <w:sz w:val="20"/>
              </w:rPr>
              <w:t>Years</w:t>
            </w:r>
            <w:r>
              <w:rPr>
                <w:b/>
                <w:spacing w:val="-4"/>
                <w:sz w:val="20"/>
              </w:rPr>
              <w:t xml:space="preserve"> </w:t>
            </w:r>
            <w:r>
              <w:rPr>
                <w:b/>
                <w:sz w:val="20"/>
              </w:rPr>
              <w:t>3</w:t>
            </w:r>
            <w:r>
              <w:rPr>
                <w:b/>
                <w:spacing w:val="-4"/>
                <w:sz w:val="20"/>
              </w:rPr>
              <w:t xml:space="preserve"> </w:t>
            </w:r>
            <w:r>
              <w:rPr>
                <w:b/>
                <w:sz w:val="20"/>
              </w:rPr>
              <w:t>and</w:t>
            </w:r>
            <w:r>
              <w:rPr>
                <w:b/>
                <w:spacing w:val="-1"/>
                <w:sz w:val="20"/>
              </w:rPr>
              <w:t xml:space="preserve"> </w:t>
            </w:r>
            <w:r>
              <w:rPr>
                <w:b/>
                <w:spacing w:val="-10"/>
                <w:sz w:val="20"/>
              </w:rPr>
              <w:t>4</w:t>
            </w:r>
          </w:p>
        </w:tc>
        <w:tc>
          <w:tcPr>
            <w:tcW w:w="4985" w:type="dxa"/>
          </w:tcPr>
          <w:p w:rsidR="00746138" w:rsidRDefault="008A7A06">
            <w:pPr>
              <w:pStyle w:val="TableParagraph"/>
              <w:spacing w:before="41"/>
              <w:ind w:left="106"/>
              <w:rPr>
                <w:b/>
                <w:sz w:val="20"/>
              </w:rPr>
            </w:pPr>
            <w:r>
              <w:rPr>
                <w:b/>
                <w:sz w:val="20"/>
              </w:rPr>
              <w:t>Years</w:t>
            </w:r>
            <w:r>
              <w:rPr>
                <w:b/>
                <w:spacing w:val="-4"/>
                <w:sz w:val="20"/>
              </w:rPr>
              <w:t xml:space="preserve"> </w:t>
            </w:r>
            <w:r>
              <w:rPr>
                <w:b/>
                <w:sz w:val="20"/>
              </w:rPr>
              <w:t>5</w:t>
            </w:r>
            <w:r>
              <w:rPr>
                <w:b/>
                <w:spacing w:val="-4"/>
                <w:sz w:val="20"/>
              </w:rPr>
              <w:t xml:space="preserve"> </w:t>
            </w:r>
            <w:r>
              <w:rPr>
                <w:b/>
                <w:sz w:val="20"/>
              </w:rPr>
              <w:t>and</w:t>
            </w:r>
            <w:r>
              <w:rPr>
                <w:b/>
                <w:spacing w:val="-1"/>
                <w:sz w:val="20"/>
              </w:rPr>
              <w:t xml:space="preserve"> </w:t>
            </w:r>
            <w:r>
              <w:rPr>
                <w:b/>
                <w:spacing w:val="-10"/>
                <w:sz w:val="20"/>
              </w:rPr>
              <w:t>6</w:t>
            </w:r>
          </w:p>
        </w:tc>
      </w:tr>
      <w:tr w:rsidR="00746138">
        <w:trPr>
          <w:trHeight w:val="329"/>
        </w:trPr>
        <w:tc>
          <w:tcPr>
            <w:tcW w:w="1242" w:type="dxa"/>
          </w:tcPr>
          <w:p w:rsidR="00746138" w:rsidRPr="008A7A06" w:rsidRDefault="008A7A06">
            <w:pPr>
              <w:pStyle w:val="TableParagraph"/>
              <w:spacing w:before="41"/>
              <w:ind w:left="104"/>
              <w:rPr>
                <w:b/>
                <w:color w:val="7030A0"/>
                <w:sz w:val="20"/>
              </w:rPr>
            </w:pPr>
            <w:r w:rsidRPr="008A7A06">
              <w:rPr>
                <w:b/>
                <w:color w:val="7030A0"/>
                <w:spacing w:val="-2"/>
                <w:sz w:val="20"/>
              </w:rPr>
              <w:t>Collage</w:t>
            </w:r>
          </w:p>
        </w:tc>
        <w:tc>
          <w:tcPr>
            <w:tcW w:w="1272" w:type="dxa"/>
          </w:tcPr>
          <w:p w:rsidR="00746138" w:rsidRPr="008A7A06" w:rsidRDefault="008A7A06">
            <w:pPr>
              <w:pStyle w:val="TableParagraph"/>
              <w:spacing w:before="41"/>
              <w:ind w:left="104"/>
              <w:rPr>
                <w:b/>
                <w:i/>
                <w:color w:val="7030A0"/>
                <w:sz w:val="20"/>
              </w:rPr>
            </w:pPr>
            <w:r w:rsidRPr="008A7A06">
              <w:rPr>
                <w:b/>
                <w:i/>
                <w:color w:val="7030A0"/>
                <w:spacing w:val="-2"/>
                <w:sz w:val="20"/>
              </w:rPr>
              <w:t>Frequency</w:t>
            </w:r>
          </w:p>
        </w:tc>
        <w:tc>
          <w:tcPr>
            <w:tcW w:w="4214" w:type="dxa"/>
          </w:tcPr>
          <w:p w:rsidR="00746138" w:rsidRDefault="008A7A06">
            <w:pPr>
              <w:pStyle w:val="TableParagraph"/>
              <w:spacing w:before="40"/>
              <w:rPr>
                <w:sz w:val="18"/>
              </w:rPr>
            </w:pPr>
            <w:r>
              <w:rPr>
                <w:sz w:val="18"/>
              </w:rPr>
              <w:t>Twice</w:t>
            </w:r>
            <w:r>
              <w:rPr>
                <w:spacing w:val="-4"/>
                <w:sz w:val="18"/>
              </w:rPr>
              <w:t xml:space="preserve"> </w:t>
            </w:r>
            <w:r>
              <w:rPr>
                <w:sz w:val="18"/>
              </w:rPr>
              <w:t>a</w:t>
            </w:r>
            <w:r>
              <w:rPr>
                <w:spacing w:val="-2"/>
                <w:sz w:val="18"/>
              </w:rPr>
              <w:t xml:space="preserve"> </w:t>
            </w:r>
            <w:r>
              <w:rPr>
                <w:spacing w:val="-4"/>
                <w:sz w:val="18"/>
              </w:rPr>
              <w:t>year</w:t>
            </w:r>
          </w:p>
        </w:tc>
        <w:tc>
          <w:tcPr>
            <w:tcW w:w="5469" w:type="dxa"/>
          </w:tcPr>
          <w:p w:rsidR="00746138" w:rsidRDefault="008A7A06">
            <w:pPr>
              <w:pStyle w:val="TableParagraph"/>
              <w:spacing w:before="40"/>
              <w:rPr>
                <w:sz w:val="18"/>
              </w:rPr>
            </w:pPr>
            <w:r>
              <w:rPr>
                <w:sz w:val="18"/>
              </w:rPr>
              <w:t>At least once per year in each year group.</w:t>
            </w:r>
          </w:p>
        </w:tc>
        <w:tc>
          <w:tcPr>
            <w:tcW w:w="5184" w:type="dxa"/>
          </w:tcPr>
          <w:p w:rsidR="00746138" w:rsidRDefault="00746138">
            <w:pPr>
              <w:pStyle w:val="TableParagraph"/>
              <w:ind w:left="0"/>
              <w:rPr>
                <w:rFonts w:ascii="Times New Roman"/>
                <w:sz w:val="18"/>
              </w:rPr>
            </w:pPr>
          </w:p>
        </w:tc>
        <w:tc>
          <w:tcPr>
            <w:tcW w:w="4985" w:type="dxa"/>
          </w:tcPr>
          <w:p w:rsidR="00746138" w:rsidRDefault="00746138">
            <w:pPr>
              <w:pStyle w:val="TableParagraph"/>
              <w:ind w:left="0"/>
              <w:rPr>
                <w:rFonts w:ascii="Times New Roman"/>
                <w:sz w:val="18"/>
              </w:rPr>
            </w:pPr>
          </w:p>
        </w:tc>
      </w:tr>
      <w:tr w:rsidR="00746138">
        <w:trPr>
          <w:trHeight w:val="1224"/>
        </w:trPr>
        <w:tc>
          <w:tcPr>
            <w:tcW w:w="1242" w:type="dxa"/>
          </w:tcPr>
          <w:p w:rsidR="00746138" w:rsidRPr="008A7A06" w:rsidRDefault="00746138">
            <w:pPr>
              <w:pStyle w:val="TableParagraph"/>
              <w:ind w:left="0"/>
              <w:rPr>
                <w:rFonts w:ascii="Times New Roman"/>
                <w:color w:val="7030A0"/>
                <w:sz w:val="18"/>
              </w:rPr>
            </w:pPr>
          </w:p>
        </w:tc>
        <w:tc>
          <w:tcPr>
            <w:tcW w:w="1272" w:type="dxa"/>
          </w:tcPr>
          <w:p w:rsidR="00746138" w:rsidRPr="008A7A06" w:rsidRDefault="008A7A06">
            <w:pPr>
              <w:pStyle w:val="TableParagraph"/>
              <w:spacing w:before="44"/>
              <w:ind w:left="104"/>
              <w:rPr>
                <w:color w:val="7030A0"/>
                <w:sz w:val="20"/>
              </w:rPr>
            </w:pPr>
            <w:r w:rsidRPr="008A7A06">
              <w:rPr>
                <w:color w:val="7030A0"/>
                <w:spacing w:val="-2"/>
                <w:sz w:val="20"/>
              </w:rPr>
              <w:t>Skills</w:t>
            </w:r>
          </w:p>
        </w:tc>
        <w:tc>
          <w:tcPr>
            <w:tcW w:w="4214" w:type="dxa"/>
          </w:tcPr>
          <w:p w:rsidR="00746138" w:rsidRDefault="008A7A06">
            <w:pPr>
              <w:pStyle w:val="TableParagraph"/>
              <w:spacing w:before="43" w:line="259" w:lineRule="auto"/>
              <w:ind w:right="179"/>
              <w:rPr>
                <w:sz w:val="18"/>
              </w:rPr>
            </w:pPr>
            <w:r>
              <w:rPr>
                <w:sz w:val="18"/>
              </w:rPr>
              <w:t>Hold</w:t>
            </w:r>
            <w:r>
              <w:rPr>
                <w:spacing w:val="-6"/>
                <w:sz w:val="18"/>
              </w:rPr>
              <w:t xml:space="preserve"> </w:t>
            </w:r>
            <w:r>
              <w:rPr>
                <w:sz w:val="18"/>
              </w:rPr>
              <w:t>scissors.</w:t>
            </w:r>
            <w:r>
              <w:rPr>
                <w:spacing w:val="-4"/>
                <w:sz w:val="18"/>
              </w:rPr>
              <w:t xml:space="preserve"> </w:t>
            </w:r>
            <w:r>
              <w:rPr>
                <w:sz w:val="18"/>
              </w:rPr>
              <w:t>Cut</w:t>
            </w:r>
            <w:r>
              <w:rPr>
                <w:spacing w:val="-6"/>
                <w:sz w:val="18"/>
              </w:rPr>
              <w:t xml:space="preserve"> </w:t>
            </w:r>
            <w:r>
              <w:rPr>
                <w:sz w:val="18"/>
              </w:rPr>
              <w:t>a</w:t>
            </w:r>
            <w:r>
              <w:rPr>
                <w:spacing w:val="-4"/>
                <w:sz w:val="18"/>
              </w:rPr>
              <w:t xml:space="preserve"> </w:t>
            </w:r>
            <w:r>
              <w:rPr>
                <w:sz w:val="18"/>
              </w:rPr>
              <w:t>range</w:t>
            </w:r>
            <w:r>
              <w:rPr>
                <w:spacing w:val="-4"/>
                <w:sz w:val="18"/>
              </w:rPr>
              <w:t xml:space="preserve"> </w:t>
            </w:r>
            <w:r>
              <w:rPr>
                <w:sz w:val="18"/>
              </w:rPr>
              <w:t>of</w:t>
            </w:r>
            <w:r>
              <w:rPr>
                <w:spacing w:val="-3"/>
                <w:sz w:val="18"/>
              </w:rPr>
              <w:t xml:space="preserve"> </w:t>
            </w:r>
            <w:r>
              <w:rPr>
                <w:sz w:val="18"/>
              </w:rPr>
              <w:t>materials.</w:t>
            </w:r>
            <w:r>
              <w:rPr>
                <w:spacing w:val="-4"/>
                <w:sz w:val="18"/>
              </w:rPr>
              <w:t xml:space="preserve"> </w:t>
            </w:r>
            <w:r>
              <w:rPr>
                <w:sz w:val="18"/>
              </w:rPr>
              <w:t>Cut</w:t>
            </w:r>
            <w:r>
              <w:rPr>
                <w:spacing w:val="-6"/>
                <w:sz w:val="18"/>
              </w:rPr>
              <w:t xml:space="preserve"> </w:t>
            </w:r>
            <w:r>
              <w:rPr>
                <w:sz w:val="18"/>
              </w:rPr>
              <w:t>straight lines. Tear paper into strips. Apply glue sparingly, place glued surfaces together carefully. Classify materials by colour and texture.</w:t>
            </w:r>
          </w:p>
        </w:tc>
        <w:tc>
          <w:tcPr>
            <w:tcW w:w="5469" w:type="dxa"/>
          </w:tcPr>
          <w:p w:rsidR="00746138" w:rsidRDefault="008A7A06">
            <w:pPr>
              <w:pStyle w:val="TableParagraph"/>
              <w:spacing w:before="43" w:line="259" w:lineRule="auto"/>
              <w:ind w:right="207"/>
              <w:rPr>
                <w:sz w:val="18"/>
              </w:rPr>
            </w:pPr>
            <w:r>
              <w:rPr>
                <w:sz w:val="18"/>
              </w:rPr>
              <w:t>Cut straight and curved lines from a range of materials with some accuracy.</w:t>
            </w:r>
            <w:r>
              <w:rPr>
                <w:spacing w:val="-5"/>
                <w:sz w:val="18"/>
              </w:rPr>
              <w:t xml:space="preserve"> </w:t>
            </w:r>
            <w:r>
              <w:rPr>
                <w:sz w:val="18"/>
              </w:rPr>
              <w:t>Tear</w:t>
            </w:r>
            <w:r>
              <w:rPr>
                <w:spacing w:val="-6"/>
                <w:sz w:val="18"/>
              </w:rPr>
              <w:t xml:space="preserve"> </w:t>
            </w:r>
            <w:r>
              <w:rPr>
                <w:sz w:val="18"/>
              </w:rPr>
              <w:t>paper</w:t>
            </w:r>
            <w:r>
              <w:rPr>
                <w:spacing w:val="-3"/>
                <w:sz w:val="18"/>
              </w:rPr>
              <w:t xml:space="preserve"> </w:t>
            </w:r>
            <w:r>
              <w:rPr>
                <w:sz w:val="18"/>
              </w:rPr>
              <w:t>into</w:t>
            </w:r>
            <w:r>
              <w:rPr>
                <w:spacing w:val="-4"/>
                <w:sz w:val="18"/>
              </w:rPr>
              <w:t xml:space="preserve"> </w:t>
            </w:r>
            <w:r>
              <w:rPr>
                <w:sz w:val="18"/>
              </w:rPr>
              <w:t>strips</w:t>
            </w:r>
            <w:r>
              <w:rPr>
                <w:spacing w:val="-3"/>
                <w:sz w:val="18"/>
              </w:rPr>
              <w:t xml:space="preserve"> </w:t>
            </w:r>
            <w:r>
              <w:rPr>
                <w:sz w:val="18"/>
              </w:rPr>
              <w:t>and</w:t>
            </w:r>
            <w:r>
              <w:rPr>
                <w:spacing w:val="-7"/>
                <w:sz w:val="18"/>
              </w:rPr>
              <w:t xml:space="preserve"> </w:t>
            </w:r>
            <w:r>
              <w:rPr>
                <w:sz w:val="18"/>
              </w:rPr>
              <w:t>shapes</w:t>
            </w:r>
            <w:r>
              <w:rPr>
                <w:spacing w:val="-3"/>
                <w:sz w:val="18"/>
              </w:rPr>
              <w:t xml:space="preserve"> </w:t>
            </w:r>
            <w:r>
              <w:rPr>
                <w:sz w:val="18"/>
              </w:rPr>
              <w:t>with</w:t>
            </w:r>
            <w:r>
              <w:rPr>
                <w:spacing w:val="-4"/>
                <w:sz w:val="18"/>
              </w:rPr>
              <w:t xml:space="preserve"> </w:t>
            </w:r>
            <w:r>
              <w:rPr>
                <w:sz w:val="18"/>
              </w:rPr>
              <w:t>some</w:t>
            </w:r>
            <w:r>
              <w:rPr>
                <w:spacing w:val="-5"/>
                <w:sz w:val="18"/>
              </w:rPr>
              <w:t xml:space="preserve"> </w:t>
            </w:r>
            <w:r>
              <w:rPr>
                <w:sz w:val="18"/>
              </w:rPr>
              <w:t>accuracy.</w:t>
            </w:r>
            <w:r>
              <w:rPr>
                <w:spacing w:val="-5"/>
                <w:sz w:val="18"/>
              </w:rPr>
              <w:t xml:space="preserve"> </w:t>
            </w:r>
            <w:r>
              <w:rPr>
                <w:sz w:val="18"/>
              </w:rPr>
              <w:t xml:space="preserve">Glue and stick accurately. Classify materials into colours and surface </w:t>
            </w:r>
            <w:r>
              <w:rPr>
                <w:spacing w:val="-2"/>
                <w:sz w:val="18"/>
              </w:rPr>
              <w:t>textures.</w:t>
            </w:r>
          </w:p>
        </w:tc>
        <w:tc>
          <w:tcPr>
            <w:tcW w:w="5184" w:type="dxa"/>
          </w:tcPr>
          <w:p w:rsidR="00746138" w:rsidRDefault="008A7A06">
            <w:pPr>
              <w:pStyle w:val="TableParagraph"/>
              <w:spacing w:before="24" w:line="236" w:lineRule="exact"/>
              <w:ind w:left="108" w:right="140"/>
              <w:rPr>
                <w:sz w:val="18"/>
              </w:rPr>
            </w:pPr>
            <w:r>
              <w:rPr>
                <w:sz w:val="18"/>
              </w:rPr>
              <w:t>Cut</w:t>
            </w:r>
            <w:r>
              <w:rPr>
                <w:spacing w:val="-2"/>
                <w:sz w:val="18"/>
              </w:rPr>
              <w:t xml:space="preserve"> </w:t>
            </w:r>
            <w:r>
              <w:rPr>
                <w:sz w:val="18"/>
              </w:rPr>
              <w:t>complex</w:t>
            </w:r>
            <w:r>
              <w:rPr>
                <w:spacing w:val="-3"/>
                <w:sz w:val="18"/>
              </w:rPr>
              <w:t xml:space="preserve"> </w:t>
            </w:r>
            <w:r>
              <w:rPr>
                <w:sz w:val="18"/>
              </w:rPr>
              <w:t>shapes</w:t>
            </w:r>
            <w:r>
              <w:rPr>
                <w:spacing w:val="-2"/>
                <w:sz w:val="18"/>
              </w:rPr>
              <w:t xml:space="preserve"> </w:t>
            </w:r>
            <w:r>
              <w:rPr>
                <w:sz w:val="18"/>
              </w:rPr>
              <w:t>from</w:t>
            </w:r>
            <w:r>
              <w:rPr>
                <w:spacing w:val="-7"/>
                <w:sz w:val="18"/>
              </w:rPr>
              <w:t xml:space="preserve"> </w:t>
            </w:r>
            <w:r>
              <w:rPr>
                <w:sz w:val="18"/>
              </w:rPr>
              <w:t>a</w:t>
            </w:r>
            <w:r>
              <w:rPr>
                <w:spacing w:val="-4"/>
                <w:sz w:val="18"/>
              </w:rPr>
              <w:t xml:space="preserve"> </w:t>
            </w:r>
            <w:r>
              <w:rPr>
                <w:sz w:val="18"/>
              </w:rPr>
              <w:t>range</w:t>
            </w:r>
            <w:r>
              <w:rPr>
                <w:spacing w:val="-4"/>
                <w:sz w:val="18"/>
              </w:rPr>
              <w:t xml:space="preserve"> </w:t>
            </w:r>
            <w:r>
              <w:rPr>
                <w:sz w:val="18"/>
              </w:rPr>
              <w:t>of</w:t>
            </w:r>
            <w:r>
              <w:rPr>
                <w:spacing w:val="-3"/>
                <w:sz w:val="18"/>
              </w:rPr>
              <w:t xml:space="preserve"> </w:t>
            </w:r>
            <w:r>
              <w:rPr>
                <w:sz w:val="18"/>
              </w:rPr>
              <w:t>materials</w:t>
            </w:r>
            <w:r>
              <w:rPr>
                <w:spacing w:val="-6"/>
                <w:sz w:val="18"/>
              </w:rPr>
              <w:t xml:space="preserve"> </w:t>
            </w:r>
            <w:r>
              <w:rPr>
                <w:sz w:val="18"/>
              </w:rPr>
              <w:t>with</w:t>
            </w:r>
            <w:r>
              <w:rPr>
                <w:spacing w:val="-6"/>
                <w:sz w:val="18"/>
              </w:rPr>
              <w:t xml:space="preserve"> </w:t>
            </w:r>
            <w:r>
              <w:rPr>
                <w:sz w:val="18"/>
              </w:rPr>
              <w:t>some</w:t>
            </w:r>
            <w:r>
              <w:rPr>
                <w:spacing w:val="-4"/>
                <w:sz w:val="18"/>
              </w:rPr>
              <w:t xml:space="preserve"> </w:t>
            </w:r>
            <w:r>
              <w:rPr>
                <w:sz w:val="18"/>
              </w:rPr>
              <w:t>accuracy. Tear paper to pre-determined strips and shapes. Change the surface of materials by, e.g. c</w:t>
            </w:r>
            <w:r>
              <w:rPr>
                <w:sz w:val="18"/>
              </w:rPr>
              <w:t>rumpling, creasing, folding, pleating, scoring, tearing and fraying. Apply adhesive sparingly and stick shapes</w:t>
            </w:r>
            <w:r>
              <w:rPr>
                <w:spacing w:val="-6"/>
                <w:sz w:val="18"/>
              </w:rPr>
              <w:t xml:space="preserve"> </w:t>
            </w:r>
            <w:r>
              <w:rPr>
                <w:sz w:val="18"/>
              </w:rPr>
              <w:t>accurately.</w:t>
            </w:r>
          </w:p>
        </w:tc>
        <w:tc>
          <w:tcPr>
            <w:tcW w:w="4985" w:type="dxa"/>
          </w:tcPr>
          <w:p w:rsidR="00746138" w:rsidRDefault="008A7A06">
            <w:pPr>
              <w:pStyle w:val="TableParagraph"/>
              <w:spacing w:before="43" w:line="259" w:lineRule="auto"/>
              <w:ind w:left="106" w:right="129"/>
              <w:rPr>
                <w:sz w:val="18"/>
              </w:rPr>
            </w:pPr>
            <w:r>
              <w:rPr>
                <w:sz w:val="18"/>
              </w:rPr>
              <w:t>Accurately cut complex shapes from a range of materials. Use more specialist cutting equipment and adhesives. Alter and amend</w:t>
            </w:r>
            <w:r>
              <w:rPr>
                <w:spacing w:val="-3"/>
                <w:sz w:val="18"/>
              </w:rPr>
              <w:t xml:space="preserve"> </w:t>
            </w:r>
            <w:r>
              <w:rPr>
                <w:sz w:val="18"/>
              </w:rPr>
              <w:t>a</w:t>
            </w:r>
            <w:r>
              <w:rPr>
                <w:spacing w:val="-4"/>
                <w:sz w:val="18"/>
              </w:rPr>
              <w:t xml:space="preserve"> </w:t>
            </w:r>
            <w:r>
              <w:rPr>
                <w:sz w:val="18"/>
              </w:rPr>
              <w:t>range</w:t>
            </w:r>
            <w:r>
              <w:rPr>
                <w:spacing w:val="-4"/>
                <w:sz w:val="18"/>
              </w:rPr>
              <w:t xml:space="preserve"> </w:t>
            </w:r>
            <w:r>
              <w:rPr>
                <w:sz w:val="18"/>
              </w:rPr>
              <w:t>of</w:t>
            </w:r>
            <w:r>
              <w:rPr>
                <w:spacing w:val="-6"/>
                <w:sz w:val="18"/>
              </w:rPr>
              <w:t xml:space="preserve"> </w:t>
            </w:r>
            <w:r>
              <w:rPr>
                <w:sz w:val="18"/>
              </w:rPr>
              <w:t>surfaces</w:t>
            </w:r>
            <w:r>
              <w:rPr>
                <w:spacing w:val="-2"/>
                <w:sz w:val="18"/>
              </w:rPr>
              <w:t xml:space="preserve"> </w:t>
            </w:r>
            <w:r>
              <w:rPr>
                <w:sz w:val="18"/>
              </w:rPr>
              <w:t>to</w:t>
            </w:r>
            <w:r>
              <w:rPr>
                <w:spacing w:val="-3"/>
                <w:sz w:val="18"/>
              </w:rPr>
              <w:t xml:space="preserve"> </w:t>
            </w:r>
            <w:r>
              <w:rPr>
                <w:sz w:val="18"/>
              </w:rPr>
              <w:t>create</w:t>
            </w:r>
            <w:r>
              <w:rPr>
                <w:spacing w:val="-4"/>
                <w:sz w:val="18"/>
              </w:rPr>
              <w:t xml:space="preserve"> </w:t>
            </w:r>
            <w:r>
              <w:rPr>
                <w:sz w:val="18"/>
              </w:rPr>
              <w:t>new</w:t>
            </w:r>
            <w:r>
              <w:rPr>
                <w:spacing w:val="-6"/>
                <w:sz w:val="18"/>
              </w:rPr>
              <w:t xml:space="preserve"> </w:t>
            </w:r>
            <w:r>
              <w:rPr>
                <w:sz w:val="18"/>
              </w:rPr>
              <w:t>textures</w:t>
            </w:r>
            <w:r>
              <w:rPr>
                <w:spacing w:val="-2"/>
                <w:sz w:val="18"/>
              </w:rPr>
              <w:t xml:space="preserve"> </w:t>
            </w:r>
            <w:r>
              <w:rPr>
                <w:sz w:val="18"/>
              </w:rPr>
              <w:t>appropriate</w:t>
            </w:r>
            <w:r>
              <w:rPr>
                <w:spacing w:val="-7"/>
                <w:sz w:val="18"/>
              </w:rPr>
              <w:t xml:space="preserve"> </w:t>
            </w:r>
            <w:r>
              <w:rPr>
                <w:sz w:val="18"/>
              </w:rPr>
              <w:t>to the</w:t>
            </w:r>
            <w:r>
              <w:rPr>
                <w:spacing w:val="-2"/>
                <w:sz w:val="18"/>
              </w:rPr>
              <w:t xml:space="preserve"> </w:t>
            </w:r>
            <w:r>
              <w:rPr>
                <w:sz w:val="18"/>
              </w:rPr>
              <w:t>work.</w:t>
            </w:r>
          </w:p>
        </w:tc>
      </w:tr>
      <w:tr w:rsidR="00746138">
        <w:trPr>
          <w:trHeight w:val="2174"/>
        </w:trPr>
        <w:tc>
          <w:tcPr>
            <w:tcW w:w="1242" w:type="dxa"/>
          </w:tcPr>
          <w:p w:rsidR="00746138" w:rsidRPr="008A7A06" w:rsidRDefault="00746138">
            <w:pPr>
              <w:pStyle w:val="TableParagraph"/>
              <w:ind w:left="0"/>
              <w:rPr>
                <w:rFonts w:ascii="Times New Roman"/>
                <w:color w:val="7030A0"/>
                <w:sz w:val="18"/>
              </w:rPr>
            </w:pPr>
          </w:p>
        </w:tc>
        <w:tc>
          <w:tcPr>
            <w:tcW w:w="1272" w:type="dxa"/>
          </w:tcPr>
          <w:p w:rsidR="00746138" w:rsidRPr="008A7A06" w:rsidRDefault="008A7A06">
            <w:pPr>
              <w:pStyle w:val="TableParagraph"/>
              <w:spacing w:before="44"/>
              <w:ind w:left="104"/>
              <w:rPr>
                <w:color w:val="7030A0"/>
                <w:sz w:val="20"/>
              </w:rPr>
            </w:pPr>
            <w:r w:rsidRPr="008A7A06">
              <w:rPr>
                <w:color w:val="7030A0"/>
                <w:spacing w:val="-2"/>
                <w:sz w:val="20"/>
              </w:rPr>
              <w:t>Experiences</w:t>
            </w:r>
          </w:p>
        </w:tc>
        <w:tc>
          <w:tcPr>
            <w:tcW w:w="4214" w:type="dxa"/>
          </w:tcPr>
          <w:p w:rsidR="00746138" w:rsidRDefault="008A7A06">
            <w:pPr>
              <w:pStyle w:val="TableParagraph"/>
              <w:spacing w:before="43" w:line="259" w:lineRule="auto"/>
              <w:ind w:right="115"/>
              <w:rPr>
                <w:sz w:val="18"/>
              </w:rPr>
            </w:pPr>
            <w:r>
              <w:rPr>
                <w:sz w:val="18"/>
              </w:rPr>
              <w:t>Handle and manipulate a range of natural and manmade materials. Talk about</w:t>
            </w:r>
            <w:r>
              <w:rPr>
                <w:spacing w:val="-2"/>
                <w:sz w:val="18"/>
              </w:rPr>
              <w:t xml:space="preserve"> </w:t>
            </w:r>
            <w:r>
              <w:rPr>
                <w:sz w:val="18"/>
              </w:rPr>
              <w:t>textures and colours of materials.</w:t>
            </w:r>
            <w:r>
              <w:rPr>
                <w:spacing w:val="-1"/>
                <w:sz w:val="18"/>
              </w:rPr>
              <w:t xml:space="preserve"> </w:t>
            </w:r>
            <w:r>
              <w:rPr>
                <w:sz w:val="18"/>
              </w:rPr>
              <w:t>Work on group or individual</w:t>
            </w:r>
            <w:r>
              <w:rPr>
                <w:spacing w:val="-1"/>
                <w:sz w:val="18"/>
              </w:rPr>
              <w:t xml:space="preserve"> </w:t>
            </w:r>
            <w:r>
              <w:rPr>
                <w:sz w:val="18"/>
              </w:rPr>
              <w:t>collages by cutting</w:t>
            </w:r>
            <w:r>
              <w:rPr>
                <w:spacing w:val="-4"/>
                <w:sz w:val="18"/>
              </w:rPr>
              <w:t xml:space="preserve"> </w:t>
            </w:r>
            <w:r>
              <w:rPr>
                <w:sz w:val="18"/>
              </w:rPr>
              <w:t>and</w:t>
            </w:r>
            <w:r>
              <w:rPr>
                <w:spacing w:val="-7"/>
                <w:sz w:val="18"/>
              </w:rPr>
              <w:t xml:space="preserve"> </w:t>
            </w:r>
            <w:r>
              <w:rPr>
                <w:sz w:val="18"/>
              </w:rPr>
              <w:t>sticking</w:t>
            </w:r>
            <w:r>
              <w:rPr>
                <w:spacing w:val="-7"/>
                <w:sz w:val="18"/>
              </w:rPr>
              <w:t xml:space="preserve"> </w:t>
            </w:r>
            <w:r>
              <w:rPr>
                <w:sz w:val="18"/>
              </w:rPr>
              <w:t>similar</w:t>
            </w:r>
            <w:r>
              <w:rPr>
                <w:spacing w:val="-6"/>
                <w:sz w:val="18"/>
              </w:rPr>
              <w:t xml:space="preserve"> </w:t>
            </w:r>
            <w:r>
              <w:rPr>
                <w:sz w:val="18"/>
              </w:rPr>
              <w:t>objects</w:t>
            </w:r>
            <w:r>
              <w:rPr>
                <w:spacing w:val="-3"/>
                <w:sz w:val="18"/>
              </w:rPr>
              <w:t xml:space="preserve"> </w:t>
            </w:r>
            <w:r>
              <w:rPr>
                <w:sz w:val="18"/>
              </w:rPr>
              <w:t>together</w:t>
            </w:r>
            <w:r>
              <w:rPr>
                <w:spacing w:val="-6"/>
                <w:sz w:val="18"/>
              </w:rPr>
              <w:t xml:space="preserve"> </w:t>
            </w:r>
            <w:r>
              <w:rPr>
                <w:sz w:val="18"/>
              </w:rPr>
              <w:t>to</w:t>
            </w:r>
            <w:r>
              <w:rPr>
                <w:spacing w:val="-4"/>
                <w:sz w:val="18"/>
              </w:rPr>
              <w:t xml:space="preserve"> </w:t>
            </w:r>
            <w:r>
              <w:rPr>
                <w:sz w:val="18"/>
              </w:rPr>
              <w:t>create new textures.</w:t>
            </w:r>
          </w:p>
        </w:tc>
        <w:tc>
          <w:tcPr>
            <w:tcW w:w="5469" w:type="dxa"/>
          </w:tcPr>
          <w:p w:rsidR="00746138" w:rsidRDefault="008A7A06">
            <w:pPr>
              <w:pStyle w:val="TableParagraph"/>
              <w:spacing w:before="43" w:line="259" w:lineRule="auto"/>
              <w:ind w:right="207"/>
              <w:rPr>
                <w:sz w:val="18"/>
              </w:rPr>
            </w:pPr>
            <w:r>
              <w:rPr>
                <w:sz w:val="18"/>
              </w:rPr>
              <w:t>Handle and manipulate a wide range of natural and man made materials,</w:t>
            </w:r>
            <w:r>
              <w:rPr>
                <w:spacing w:val="-4"/>
                <w:sz w:val="18"/>
              </w:rPr>
              <w:t xml:space="preserve"> </w:t>
            </w:r>
            <w:r>
              <w:rPr>
                <w:sz w:val="18"/>
              </w:rPr>
              <w:t>making</w:t>
            </w:r>
            <w:r>
              <w:rPr>
                <w:spacing w:val="-3"/>
                <w:sz w:val="18"/>
              </w:rPr>
              <w:t xml:space="preserve"> </w:t>
            </w:r>
            <w:r>
              <w:rPr>
                <w:sz w:val="18"/>
              </w:rPr>
              <w:t>choices</w:t>
            </w:r>
            <w:r>
              <w:rPr>
                <w:spacing w:val="-2"/>
                <w:sz w:val="18"/>
              </w:rPr>
              <w:t xml:space="preserve"> </w:t>
            </w:r>
            <w:r>
              <w:rPr>
                <w:sz w:val="18"/>
              </w:rPr>
              <w:t>to</w:t>
            </w:r>
            <w:r>
              <w:rPr>
                <w:spacing w:val="-6"/>
                <w:sz w:val="18"/>
              </w:rPr>
              <w:t xml:space="preserve"> </w:t>
            </w:r>
            <w:r>
              <w:rPr>
                <w:sz w:val="18"/>
              </w:rPr>
              <w:t>match</w:t>
            </w:r>
            <w:r>
              <w:rPr>
                <w:spacing w:val="-6"/>
                <w:sz w:val="18"/>
              </w:rPr>
              <w:t xml:space="preserve"> </w:t>
            </w:r>
            <w:r>
              <w:rPr>
                <w:sz w:val="18"/>
              </w:rPr>
              <w:t>texture</w:t>
            </w:r>
            <w:r>
              <w:rPr>
                <w:spacing w:val="-4"/>
                <w:sz w:val="18"/>
              </w:rPr>
              <w:t xml:space="preserve"> </w:t>
            </w:r>
            <w:r>
              <w:rPr>
                <w:sz w:val="18"/>
              </w:rPr>
              <w:t>and</w:t>
            </w:r>
            <w:r>
              <w:rPr>
                <w:spacing w:val="-6"/>
                <w:sz w:val="18"/>
              </w:rPr>
              <w:t xml:space="preserve"> </w:t>
            </w:r>
            <w:r>
              <w:rPr>
                <w:sz w:val="18"/>
              </w:rPr>
              <w:t>colour</w:t>
            </w:r>
            <w:r>
              <w:rPr>
                <w:spacing w:val="-2"/>
                <w:sz w:val="18"/>
              </w:rPr>
              <w:t xml:space="preserve"> </w:t>
            </w:r>
            <w:r>
              <w:rPr>
                <w:sz w:val="18"/>
              </w:rPr>
              <w:t>to</w:t>
            </w:r>
            <w:r>
              <w:rPr>
                <w:spacing w:val="-6"/>
                <w:sz w:val="18"/>
              </w:rPr>
              <w:t xml:space="preserve"> </w:t>
            </w:r>
            <w:r>
              <w:rPr>
                <w:sz w:val="18"/>
              </w:rPr>
              <w:t>purpose. Make</w:t>
            </w:r>
            <w:r>
              <w:rPr>
                <w:spacing w:val="-4"/>
                <w:sz w:val="18"/>
              </w:rPr>
              <w:t xml:space="preserve"> </w:t>
            </w:r>
            <w:r>
              <w:rPr>
                <w:sz w:val="18"/>
              </w:rPr>
              <w:t>their</w:t>
            </w:r>
            <w:r>
              <w:rPr>
                <w:spacing w:val="-4"/>
                <w:sz w:val="18"/>
              </w:rPr>
              <w:t xml:space="preserve"> </w:t>
            </w:r>
            <w:r>
              <w:rPr>
                <w:sz w:val="18"/>
              </w:rPr>
              <w:t>own</w:t>
            </w:r>
            <w:r>
              <w:rPr>
                <w:spacing w:val="-2"/>
                <w:sz w:val="18"/>
              </w:rPr>
              <w:t xml:space="preserve"> </w:t>
            </w:r>
            <w:r>
              <w:rPr>
                <w:sz w:val="18"/>
              </w:rPr>
              <w:t>simple</w:t>
            </w:r>
            <w:r>
              <w:rPr>
                <w:spacing w:val="-3"/>
                <w:sz w:val="18"/>
              </w:rPr>
              <w:t xml:space="preserve"> </w:t>
            </w:r>
            <w:r>
              <w:rPr>
                <w:sz w:val="18"/>
              </w:rPr>
              <w:t>collage.</w:t>
            </w:r>
            <w:r>
              <w:rPr>
                <w:spacing w:val="-3"/>
                <w:sz w:val="18"/>
              </w:rPr>
              <w:t xml:space="preserve"> </w:t>
            </w:r>
            <w:r>
              <w:rPr>
                <w:sz w:val="18"/>
              </w:rPr>
              <w:t>Talk</w:t>
            </w:r>
            <w:r>
              <w:rPr>
                <w:spacing w:val="-2"/>
                <w:sz w:val="18"/>
              </w:rPr>
              <w:t xml:space="preserve"> </w:t>
            </w:r>
            <w:r>
              <w:rPr>
                <w:sz w:val="18"/>
              </w:rPr>
              <w:t>about</w:t>
            </w:r>
            <w:r>
              <w:rPr>
                <w:spacing w:val="-1"/>
                <w:sz w:val="18"/>
              </w:rPr>
              <w:t xml:space="preserve"> </w:t>
            </w:r>
            <w:r>
              <w:rPr>
                <w:sz w:val="18"/>
              </w:rPr>
              <w:t>their</w:t>
            </w:r>
            <w:r>
              <w:rPr>
                <w:spacing w:val="-4"/>
                <w:sz w:val="18"/>
              </w:rPr>
              <w:t xml:space="preserve"> </w:t>
            </w:r>
            <w:r>
              <w:rPr>
                <w:sz w:val="18"/>
              </w:rPr>
              <w:t>own</w:t>
            </w:r>
            <w:r>
              <w:rPr>
                <w:spacing w:val="-5"/>
                <w:sz w:val="18"/>
              </w:rPr>
              <w:t xml:space="preserve"> </w:t>
            </w:r>
            <w:r>
              <w:rPr>
                <w:sz w:val="18"/>
              </w:rPr>
              <w:t>work</w:t>
            </w:r>
            <w:r>
              <w:rPr>
                <w:spacing w:val="-2"/>
                <w:sz w:val="18"/>
              </w:rPr>
              <w:t xml:space="preserve"> </w:t>
            </w:r>
            <w:r>
              <w:rPr>
                <w:sz w:val="18"/>
              </w:rPr>
              <w:t>and</w:t>
            </w:r>
            <w:r>
              <w:rPr>
                <w:spacing w:val="-2"/>
                <w:sz w:val="18"/>
              </w:rPr>
              <w:t xml:space="preserve"> </w:t>
            </w:r>
            <w:r>
              <w:rPr>
                <w:sz w:val="18"/>
              </w:rPr>
              <w:t>the work of others in relatio</w:t>
            </w:r>
            <w:r>
              <w:rPr>
                <w:sz w:val="18"/>
              </w:rPr>
              <w:t>n to shape, texture and colour. Work as a member of a group to produce a single collage.</w:t>
            </w:r>
          </w:p>
        </w:tc>
        <w:tc>
          <w:tcPr>
            <w:tcW w:w="5184" w:type="dxa"/>
          </w:tcPr>
          <w:p w:rsidR="00746138" w:rsidRDefault="008A7A06">
            <w:pPr>
              <w:pStyle w:val="TableParagraph"/>
              <w:spacing w:before="43" w:line="242" w:lineRule="auto"/>
              <w:ind w:left="108" w:right="140"/>
              <w:rPr>
                <w:sz w:val="18"/>
              </w:rPr>
            </w:pPr>
            <w:r>
              <w:rPr>
                <w:sz w:val="18"/>
              </w:rPr>
              <w:t>Produce their own collage, choosing, cutting, arranging and applying</w:t>
            </w:r>
            <w:r>
              <w:rPr>
                <w:spacing w:val="-4"/>
                <w:sz w:val="18"/>
              </w:rPr>
              <w:t xml:space="preserve"> </w:t>
            </w:r>
            <w:r>
              <w:rPr>
                <w:sz w:val="18"/>
              </w:rPr>
              <w:t>materials</w:t>
            </w:r>
            <w:r>
              <w:rPr>
                <w:spacing w:val="-4"/>
                <w:sz w:val="18"/>
              </w:rPr>
              <w:t xml:space="preserve"> </w:t>
            </w:r>
            <w:r>
              <w:rPr>
                <w:sz w:val="18"/>
              </w:rPr>
              <w:t>focussing</w:t>
            </w:r>
            <w:r>
              <w:rPr>
                <w:spacing w:val="-4"/>
                <w:sz w:val="18"/>
              </w:rPr>
              <w:t xml:space="preserve"> </w:t>
            </w:r>
            <w:r>
              <w:rPr>
                <w:sz w:val="18"/>
              </w:rPr>
              <w:t>on</w:t>
            </w:r>
            <w:r>
              <w:rPr>
                <w:spacing w:val="-4"/>
                <w:sz w:val="18"/>
              </w:rPr>
              <w:t xml:space="preserve"> </w:t>
            </w:r>
            <w:r>
              <w:rPr>
                <w:sz w:val="18"/>
              </w:rPr>
              <w:t>colour,</w:t>
            </w:r>
            <w:r>
              <w:rPr>
                <w:spacing w:val="-8"/>
                <w:sz w:val="18"/>
              </w:rPr>
              <w:t xml:space="preserve"> </w:t>
            </w:r>
            <w:r>
              <w:rPr>
                <w:sz w:val="18"/>
              </w:rPr>
              <w:t>shape,</w:t>
            </w:r>
            <w:r>
              <w:rPr>
                <w:spacing w:val="-5"/>
                <w:sz w:val="18"/>
              </w:rPr>
              <w:t xml:space="preserve"> </w:t>
            </w:r>
            <w:r>
              <w:rPr>
                <w:sz w:val="18"/>
              </w:rPr>
              <w:t>texture</w:t>
            </w:r>
            <w:r>
              <w:rPr>
                <w:spacing w:val="-5"/>
                <w:sz w:val="18"/>
              </w:rPr>
              <w:t xml:space="preserve"> </w:t>
            </w:r>
            <w:r>
              <w:rPr>
                <w:sz w:val="18"/>
              </w:rPr>
              <w:t>and</w:t>
            </w:r>
            <w:r>
              <w:rPr>
                <w:spacing w:val="-7"/>
                <w:sz w:val="18"/>
              </w:rPr>
              <w:t xml:space="preserve"> </w:t>
            </w:r>
            <w:r>
              <w:rPr>
                <w:sz w:val="18"/>
              </w:rPr>
              <w:t>pattern. Experiment with materials to achieve ne</w:t>
            </w:r>
            <w:r>
              <w:rPr>
                <w:sz w:val="18"/>
              </w:rPr>
              <w:t>w textures and colours.</w:t>
            </w:r>
          </w:p>
          <w:p w:rsidR="00746138" w:rsidRDefault="008A7A06">
            <w:pPr>
              <w:pStyle w:val="TableParagraph"/>
              <w:spacing w:before="13" w:line="259" w:lineRule="auto"/>
              <w:ind w:left="108" w:right="140"/>
              <w:rPr>
                <w:sz w:val="18"/>
              </w:rPr>
            </w:pPr>
            <w:r>
              <w:rPr>
                <w:sz w:val="18"/>
              </w:rPr>
              <w:t>Talk about their work and the work of others using language appropriate</w:t>
            </w:r>
            <w:r>
              <w:rPr>
                <w:spacing w:val="-3"/>
                <w:sz w:val="18"/>
              </w:rPr>
              <w:t xml:space="preserve"> </w:t>
            </w:r>
            <w:r>
              <w:rPr>
                <w:sz w:val="18"/>
              </w:rPr>
              <w:t>to</w:t>
            </w:r>
            <w:r>
              <w:rPr>
                <w:spacing w:val="-2"/>
                <w:sz w:val="18"/>
              </w:rPr>
              <w:t xml:space="preserve"> </w:t>
            </w:r>
            <w:r>
              <w:rPr>
                <w:sz w:val="18"/>
              </w:rPr>
              <w:t>the</w:t>
            </w:r>
            <w:r>
              <w:rPr>
                <w:spacing w:val="-3"/>
                <w:sz w:val="18"/>
              </w:rPr>
              <w:t xml:space="preserve"> </w:t>
            </w:r>
            <w:r>
              <w:rPr>
                <w:sz w:val="18"/>
              </w:rPr>
              <w:t>visual</w:t>
            </w:r>
            <w:r>
              <w:rPr>
                <w:spacing w:val="-3"/>
                <w:sz w:val="18"/>
              </w:rPr>
              <w:t xml:space="preserve"> </w:t>
            </w:r>
            <w:r>
              <w:rPr>
                <w:sz w:val="18"/>
              </w:rPr>
              <w:t>elements</w:t>
            </w:r>
            <w:r>
              <w:rPr>
                <w:spacing w:val="-1"/>
                <w:sz w:val="18"/>
              </w:rPr>
              <w:t xml:space="preserve"> </w:t>
            </w:r>
            <w:r>
              <w:rPr>
                <w:sz w:val="18"/>
              </w:rPr>
              <w:t>of</w:t>
            </w:r>
            <w:r>
              <w:rPr>
                <w:spacing w:val="-6"/>
                <w:sz w:val="18"/>
              </w:rPr>
              <w:t xml:space="preserve"> </w:t>
            </w:r>
            <w:r>
              <w:rPr>
                <w:sz w:val="18"/>
              </w:rPr>
              <w:t>shape,</w:t>
            </w:r>
            <w:r>
              <w:rPr>
                <w:spacing w:val="-6"/>
                <w:sz w:val="18"/>
              </w:rPr>
              <w:t xml:space="preserve"> </w:t>
            </w:r>
            <w:r>
              <w:rPr>
                <w:sz w:val="18"/>
              </w:rPr>
              <w:t>texture,</w:t>
            </w:r>
            <w:r>
              <w:rPr>
                <w:spacing w:val="-3"/>
                <w:sz w:val="18"/>
              </w:rPr>
              <w:t xml:space="preserve"> </w:t>
            </w:r>
            <w:r>
              <w:rPr>
                <w:sz w:val="18"/>
              </w:rPr>
              <w:t>pattern</w:t>
            </w:r>
            <w:r>
              <w:rPr>
                <w:spacing w:val="-5"/>
                <w:sz w:val="18"/>
              </w:rPr>
              <w:t xml:space="preserve"> </w:t>
            </w:r>
            <w:r>
              <w:rPr>
                <w:sz w:val="18"/>
              </w:rPr>
              <w:t>and colour and identify how they combine in the work to achieve specific</w:t>
            </w:r>
            <w:r>
              <w:rPr>
                <w:spacing w:val="-4"/>
                <w:sz w:val="18"/>
              </w:rPr>
              <w:t xml:space="preserve"> </w:t>
            </w:r>
            <w:r>
              <w:rPr>
                <w:sz w:val="18"/>
              </w:rPr>
              <w:t>results.</w:t>
            </w:r>
            <w:r>
              <w:rPr>
                <w:spacing w:val="-3"/>
                <w:sz w:val="18"/>
              </w:rPr>
              <w:t xml:space="preserve"> </w:t>
            </w:r>
            <w:r>
              <w:rPr>
                <w:sz w:val="18"/>
              </w:rPr>
              <w:t>Work</w:t>
            </w:r>
            <w:r>
              <w:rPr>
                <w:spacing w:val="-2"/>
                <w:sz w:val="18"/>
              </w:rPr>
              <w:t xml:space="preserve"> </w:t>
            </w:r>
            <w:r>
              <w:rPr>
                <w:sz w:val="18"/>
              </w:rPr>
              <w:t>as</w:t>
            </w:r>
            <w:r>
              <w:rPr>
                <w:spacing w:val="-5"/>
                <w:sz w:val="18"/>
              </w:rPr>
              <w:t xml:space="preserve"> </w:t>
            </w:r>
            <w:r>
              <w:rPr>
                <w:sz w:val="18"/>
              </w:rPr>
              <w:t>a</w:t>
            </w:r>
            <w:r>
              <w:rPr>
                <w:spacing w:val="-3"/>
                <w:sz w:val="18"/>
              </w:rPr>
              <w:t xml:space="preserve"> </w:t>
            </w:r>
            <w:r>
              <w:rPr>
                <w:sz w:val="18"/>
              </w:rPr>
              <w:t>member</w:t>
            </w:r>
            <w:r>
              <w:rPr>
                <w:spacing w:val="-4"/>
                <w:sz w:val="18"/>
              </w:rPr>
              <w:t xml:space="preserve"> </w:t>
            </w:r>
            <w:r>
              <w:rPr>
                <w:sz w:val="18"/>
              </w:rPr>
              <w:t>of</w:t>
            </w:r>
            <w:r>
              <w:rPr>
                <w:spacing w:val="-2"/>
                <w:sz w:val="18"/>
              </w:rPr>
              <w:t xml:space="preserve"> </w:t>
            </w:r>
            <w:r>
              <w:rPr>
                <w:sz w:val="18"/>
              </w:rPr>
              <w:t>a</w:t>
            </w:r>
            <w:r>
              <w:rPr>
                <w:spacing w:val="-4"/>
                <w:sz w:val="18"/>
              </w:rPr>
              <w:t xml:space="preserve"> </w:t>
            </w:r>
            <w:r>
              <w:rPr>
                <w:sz w:val="18"/>
              </w:rPr>
              <w:t>group</w:t>
            </w:r>
            <w:r>
              <w:rPr>
                <w:spacing w:val="-5"/>
                <w:sz w:val="18"/>
              </w:rPr>
              <w:t xml:space="preserve"> </w:t>
            </w:r>
            <w:r>
              <w:rPr>
                <w:sz w:val="18"/>
              </w:rPr>
              <w:t>to</w:t>
            </w:r>
            <w:r>
              <w:rPr>
                <w:spacing w:val="-2"/>
                <w:sz w:val="18"/>
              </w:rPr>
              <w:t xml:space="preserve"> </w:t>
            </w:r>
            <w:r>
              <w:rPr>
                <w:sz w:val="18"/>
              </w:rPr>
              <w:t>produce</w:t>
            </w:r>
            <w:r>
              <w:rPr>
                <w:spacing w:val="-3"/>
                <w:sz w:val="18"/>
              </w:rPr>
              <w:t xml:space="preserve"> </w:t>
            </w:r>
            <w:r>
              <w:rPr>
                <w:sz w:val="18"/>
              </w:rPr>
              <w:t>a</w:t>
            </w:r>
            <w:r>
              <w:rPr>
                <w:spacing w:val="-3"/>
                <w:sz w:val="18"/>
              </w:rPr>
              <w:t xml:space="preserve"> </w:t>
            </w:r>
            <w:r>
              <w:rPr>
                <w:sz w:val="18"/>
              </w:rPr>
              <w:t>single collage. Look at and talk about collages created by other artists.</w:t>
            </w:r>
          </w:p>
        </w:tc>
        <w:tc>
          <w:tcPr>
            <w:tcW w:w="4985" w:type="dxa"/>
          </w:tcPr>
          <w:p w:rsidR="00746138" w:rsidRDefault="008A7A06">
            <w:pPr>
              <w:pStyle w:val="TableParagraph"/>
              <w:spacing w:before="43" w:line="259" w:lineRule="auto"/>
              <w:ind w:left="106" w:right="129"/>
              <w:rPr>
                <w:sz w:val="18"/>
              </w:rPr>
            </w:pPr>
            <w:r>
              <w:rPr>
                <w:sz w:val="18"/>
              </w:rPr>
              <w:t>Plan and produce</w:t>
            </w:r>
            <w:r>
              <w:rPr>
                <w:spacing w:val="-1"/>
                <w:sz w:val="18"/>
              </w:rPr>
              <w:t xml:space="preserve"> </w:t>
            </w:r>
            <w:r>
              <w:rPr>
                <w:sz w:val="18"/>
              </w:rPr>
              <w:t>their</w:t>
            </w:r>
            <w:r>
              <w:rPr>
                <w:spacing w:val="-2"/>
                <w:sz w:val="18"/>
              </w:rPr>
              <w:t xml:space="preserve"> </w:t>
            </w:r>
            <w:r>
              <w:rPr>
                <w:sz w:val="18"/>
              </w:rPr>
              <w:t>own collage,</w:t>
            </w:r>
            <w:r>
              <w:rPr>
                <w:spacing w:val="-1"/>
                <w:sz w:val="18"/>
              </w:rPr>
              <w:t xml:space="preserve"> </w:t>
            </w:r>
            <w:r>
              <w:rPr>
                <w:sz w:val="18"/>
              </w:rPr>
              <w:t>choosing,</w:t>
            </w:r>
            <w:r>
              <w:rPr>
                <w:spacing w:val="-1"/>
                <w:sz w:val="18"/>
              </w:rPr>
              <w:t xml:space="preserve"> </w:t>
            </w:r>
            <w:r>
              <w:rPr>
                <w:sz w:val="18"/>
              </w:rPr>
              <w:t>cutting,</w:t>
            </w:r>
            <w:r>
              <w:rPr>
                <w:spacing w:val="-1"/>
                <w:sz w:val="18"/>
              </w:rPr>
              <w:t xml:space="preserve"> </w:t>
            </w:r>
            <w:r>
              <w:rPr>
                <w:sz w:val="18"/>
              </w:rPr>
              <w:t>arranging and applying materials focussing on colour, shape, texture and pattern. Further experimentation</w:t>
            </w:r>
            <w:r>
              <w:rPr>
                <w:spacing w:val="-1"/>
                <w:sz w:val="18"/>
              </w:rPr>
              <w:t xml:space="preserve"> </w:t>
            </w:r>
            <w:r>
              <w:rPr>
                <w:sz w:val="18"/>
              </w:rPr>
              <w:t>with mat</w:t>
            </w:r>
            <w:r>
              <w:rPr>
                <w:sz w:val="18"/>
              </w:rPr>
              <w:t>erials to achieve new textures</w:t>
            </w:r>
            <w:r>
              <w:rPr>
                <w:spacing w:val="-5"/>
                <w:sz w:val="18"/>
              </w:rPr>
              <w:t xml:space="preserve"> </w:t>
            </w:r>
            <w:r>
              <w:rPr>
                <w:sz w:val="18"/>
              </w:rPr>
              <w:t>using</w:t>
            </w:r>
            <w:r>
              <w:rPr>
                <w:spacing w:val="-2"/>
                <w:sz w:val="18"/>
              </w:rPr>
              <w:t xml:space="preserve"> </w:t>
            </w:r>
            <w:r>
              <w:rPr>
                <w:sz w:val="18"/>
              </w:rPr>
              <w:t>a</w:t>
            </w:r>
            <w:r>
              <w:rPr>
                <w:spacing w:val="-6"/>
                <w:sz w:val="18"/>
              </w:rPr>
              <w:t xml:space="preserve"> </w:t>
            </w:r>
            <w:r>
              <w:rPr>
                <w:sz w:val="18"/>
              </w:rPr>
              <w:t>range</w:t>
            </w:r>
            <w:r>
              <w:rPr>
                <w:spacing w:val="-7"/>
                <w:sz w:val="18"/>
              </w:rPr>
              <w:t xml:space="preserve"> </w:t>
            </w:r>
            <w:r>
              <w:rPr>
                <w:sz w:val="18"/>
              </w:rPr>
              <w:t>of</w:t>
            </w:r>
            <w:r>
              <w:rPr>
                <w:spacing w:val="-2"/>
                <w:sz w:val="18"/>
              </w:rPr>
              <w:t xml:space="preserve"> </w:t>
            </w:r>
            <w:r>
              <w:rPr>
                <w:sz w:val="18"/>
              </w:rPr>
              <w:t>colour</w:t>
            </w:r>
            <w:r>
              <w:rPr>
                <w:spacing w:val="-4"/>
                <w:sz w:val="18"/>
              </w:rPr>
              <w:t xml:space="preserve"> </w:t>
            </w:r>
            <w:r>
              <w:rPr>
                <w:sz w:val="18"/>
              </w:rPr>
              <w:t>tones.</w:t>
            </w:r>
            <w:r>
              <w:rPr>
                <w:spacing w:val="-3"/>
                <w:sz w:val="18"/>
              </w:rPr>
              <w:t xml:space="preserve"> </w:t>
            </w:r>
            <w:r>
              <w:rPr>
                <w:sz w:val="18"/>
              </w:rPr>
              <w:t>Talk</w:t>
            </w:r>
            <w:r>
              <w:rPr>
                <w:spacing w:val="-2"/>
                <w:sz w:val="18"/>
              </w:rPr>
              <w:t xml:space="preserve"> </w:t>
            </w:r>
            <w:r>
              <w:rPr>
                <w:sz w:val="18"/>
              </w:rPr>
              <w:t>about</w:t>
            </w:r>
            <w:r>
              <w:rPr>
                <w:spacing w:val="-1"/>
                <w:sz w:val="18"/>
              </w:rPr>
              <w:t xml:space="preserve"> </w:t>
            </w:r>
            <w:r>
              <w:rPr>
                <w:sz w:val="18"/>
              </w:rPr>
              <w:t>their</w:t>
            </w:r>
            <w:r>
              <w:rPr>
                <w:spacing w:val="-4"/>
                <w:sz w:val="18"/>
              </w:rPr>
              <w:t xml:space="preserve"> </w:t>
            </w:r>
            <w:r>
              <w:rPr>
                <w:sz w:val="18"/>
              </w:rPr>
              <w:t>work</w:t>
            </w:r>
            <w:r>
              <w:rPr>
                <w:spacing w:val="-2"/>
                <w:sz w:val="18"/>
              </w:rPr>
              <w:t xml:space="preserve"> </w:t>
            </w:r>
            <w:r>
              <w:rPr>
                <w:sz w:val="18"/>
              </w:rPr>
              <w:t>and the work of others using language appropriate to all the visual elements and identify how they combine with the work to achieve specific results. Look at and talk about</w:t>
            </w:r>
            <w:r>
              <w:rPr>
                <w:sz w:val="18"/>
              </w:rPr>
              <w:t xml:space="preserve"> collages created by other artists, analysing the materials and processes used and</w:t>
            </w:r>
          </w:p>
          <w:p w:rsidR="00746138" w:rsidRDefault="008A7A06">
            <w:pPr>
              <w:pStyle w:val="TableParagraph"/>
              <w:spacing w:line="213" w:lineRule="exact"/>
              <w:ind w:left="106"/>
              <w:rPr>
                <w:sz w:val="18"/>
              </w:rPr>
            </w:pPr>
            <w:r>
              <w:rPr>
                <w:sz w:val="18"/>
              </w:rPr>
              <w:t>the</w:t>
            </w:r>
            <w:r>
              <w:rPr>
                <w:spacing w:val="-5"/>
                <w:sz w:val="18"/>
              </w:rPr>
              <w:t xml:space="preserve"> </w:t>
            </w:r>
            <w:r>
              <w:rPr>
                <w:sz w:val="18"/>
              </w:rPr>
              <w:t>effects</w:t>
            </w:r>
            <w:r>
              <w:rPr>
                <w:spacing w:val="-3"/>
                <w:sz w:val="18"/>
              </w:rPr>
              <w:t xml:space="preserve"> </w:t>
            </w:r>
            <w:r>
              <w:rPr>
                <w:spacing w:val="-2"/>
                <w:sz w:val="18"/>
              </w:rPr>
              <w:t>achieved.</w:t>
            </w:r>
          </w:p>
        </w:tc>
      </w:tr>
      <w:tr w:rsidR="00746138">
        <w:trPr>
          <w:trHeight w:val="1193"/>
        </w:trPr>
        <w:tc>
          <w:tcPr>
            <w:tcW w:w="1242" w:type="dxa"/>
          </w:tcPr>
          <w:p w:rsidR="00746138" w:rsidRPr="008A7A06" w:rsidRDefault="00746138">
            <w:pPr>
              <w:pStyle w:val="TableParagraph"/>
              <w:ind w:left="0"/>
              <w:rPr>
                <w:rFonts w:ascii="Times New Roman"/>
                <w:color w:val="7030A0"/>
                <w:sz w:val="18"/>
              </w:rPr>
            </w:pPr>
          </w:p>
        </w:tc>
        <w:tc>
          <w:tcPr>
            <w:tcW w:w="1272" w:type="dxa"/>
          </w:tcPr>
          <w:p w:rsidR="00746138" w:rsidRPr="008A7A06" w:rsidRDefault="008A7A06">
            <w:pPr>
              <w:pStyle w:val="TableParagraph"/>
              <w:spacing w:before="44"/>
              <w:ind w:left="104"/>
              <w:rPr>
                <w:color w:val="7030A0"/>
                <w:sz w:val="20"/>
              </w:rPr>
            </w:pPr>
            <w:r w:rsidRPr="008A7A06">
              <w:rPr>
                <w:color w:val="7030A0"/>
                <w:spacing w:val="-2"/>
                <w:sz w:val="20"/>
              </w:rPr>
              <w:t>Materials</w:t>
            </w:r>
          </w:p>
        </w:tc>
        <w:tc>
          <w:tcPr>
            <w:tcW w:w="4214" w:type="dxa"/>
          </w:tcPr>
          <w:p w:rsidR="00746138" w:rsidRDefault="008A7A06">
            <w:pPr>
              <w:pStyle w:val="TableParagraph"/>
              <w:spacing w:before="43" w:line="259" w:lineRule="auto"/>
              <w:ind w:right="179"/>
              <w:rPr>
                <w:sz w:val="18"/>
              </w:rPr>
            </w:pPr>
            <w:r>
              <w:rPr>
                <w:sz w:val="18"/>
              </w:rPr>
              <w:t>Various papers and fabrics. (Excluding those that create airborne dust when cut/pulled e.g. fur) Threads,</w:t>
            </w:r>
            <w:r>
              <w:rPr>
                <w:spacing w:val="-6"/>
                <w:sz w:val="18"/>
              </w:rPr>
              <w:t xml:space="preserve"> </w:t>
            </w:r>
            <w:r>
              <w:rPr>
                <w:sz w:val="18"/>
              </w:rPr>
              <w:t>objects,</w:t>
            </w:r>
            <w:r>
              <w:rPr>
                <w:spacing w:val="-6"/>
                <w:sz w:val="18"/>
              </w:rPr>
              <w:t xml:space="preserve"> </w:t>
            </w:r>
            <w:r>
              <w:rPr>
                <w:sz w:val="18"/>
              </w:rPr>
              <w:t>natural</w:t>
            </w:r>
            <w:r>
              <w:rPr>
                <w:spacing w:val="-6"/>
                <w:sz w:val="18"/>
              </w:rPr>
              <w:t xml:space="preserve"> </w:t>
            </w:r>
            <w:r>
              <w:rPr>
                <w:sz w:val="18"/>
              </w:rPr>
              <w:t>and</w:t>
            </w:r>
            <w:r>
              <w:rPr>
                <w:spacing w:val="-5"/>
                <w:sz w:val="18"/>
              </w:rPr>
              <w:t xml:space="preserve"> </w:t>
            </w:r>
            <w:r>
              <w:rPr>
                <w:sz w:val="18"/>
              </w:rPr>
              <w:t>man-made</w:t>
            </w:r>
            <w:r>
              <w:rPr>
                <w:spacing w:val="-6"/>
                <w:sz w:val="18"/>
              </w:rPr>
              <w:t xml:space="preserve"> </w:t>
            </w:r>
            <w:r>
              <w:rPr>
                <w:sz w:val="18"/>
              </w:rPr>
              <w:t>e.g.</w:t>
            </w:r>
            <w:r>
              <w:rPr>
                <w:spacing w:val="-6"/>
                <w:sz w:val="18"/>
              </w:rPr>
              <w:t xml:space="preserve"> </w:t>
            </w:r>
            <w:r>
              <w:rPr>
                <w:sz w:val="18"/>
              </w:rPr>
              <w:t>pasta and leaves. PVA. Scissors.</w:t>
            </w:r>
          </w:p>
        </w:tc>
        <w:tc>
          <w:tcPr>
            <w:tcW w:w="5469" w:type="dxa"/>
          </w:tcPr>
          <w:p w:rsidR="00746138" w:rsidRDefault="008A7A06">
            <w:pPr>
              <w:pStyle w:val="TableParagraph"/>
              <w:spacing w:before="43"/>
              <w:rPr>
                <w:sz w:val="18"/>
              </w:rPr>
            </w:pPr>
            <w:r>
              <w:rPr>
                <w:sz w:val="18"/>
              </w:rPr>
              <w:t>Various</w:t>
            </w:r>
            <w:r>
              <w:rPr>
                <w:spacing w:val="-3"/>
                <w:sz w:val="18"/>
              </w:rPr>
              <w:t xml:space="preserve"> </w:t>
            </w:r>
            <w:r>
              <w:rPr>
                <w:sz w:val="18"/>
              </w:rPr>
              <w:t>papers</w:t>
            </w:r>
            <w:r>
              <w:rPr>
                <w:spacing w:val="-3"/>
                <w:sz w:val="18"/>
              </w:rPr>
              <w:t xml:space="preserve"> </w:t>
            </w:r>
            <w:r>
              <w:rPr>
                <w:sz w:val="18"/>
              </w:rPr>
              <w:t>and</w:t>
            </w:r>
            <w:r>
              <w:rPr>
                <w:spacing w:val="-4"/>
                <w:sz w:val="18"/>
              </w:rPr>
              <w:t xml:space="preserve"> </w:t>
            </w:r>
            <w:r>
              <w:rPr>
                <w:sz w:val="18"/>
              </w:rPr>
              <w:t>fabrics.</w:t>
            </w:r>
            <w:r>
              <w:rPr>
                <w:spacing w:val="-5"/>
                <w:sz w:val="18"/>
              </w:rPr>
              <w:t xml:space="preserve"> </w:t>
            </w:r>
            <w:r>
              <w:rPr>
                <w:sz w:val="18"/>
              </w:rPr>
              <w:t>(Excluding</w:t>
            </w:r>
            <w:r>
              <w:rPr>
                <w:spacing w:val="-4"/>
                <w:sz w:val="18"/>
              </w:rPr>
              <w:t xml:space="preserve"> </w:t>
            </w:r>
            <w:r>
              <w:rPr>
                <w:sz w:val="18"/>
              </w:rPr>
              <w:t>those</w:t>
            </w:r>
            <w:r>
              <w:rPr>
                <w:spacing w:val="-6"/>
                <w:sz w:val="18"/>
              </w:rPr>
              <w:t xml:space="preserve"> </w:t>
            </w:r>
            <w:r>
              <w:rPr>
                <w:sz w:val="18"/>
              </w:rPr>
              <w:t>that</w:t>
            </w:r>
            <w:r>
              <w:rPr>
                <w:spacing w:val="-3"/>
                <w:sz w:val="18"/>
              </w:rPr>
              <w:t xml:space="preserve"> </w:t>
            </w:r>
            <w:r>
              <w:rPr>
                <w:sz w:val="18"/>
              </w:rPr>
              <w:t>create</w:t>
            </w:r>
            <w:r>
              <w:rPr>
                <w:spacing w:val="-5"/>
                <w:sz w:val="18"/>
              </w:rPr>
              <w:t xml:space="preserve"> </w:t>
            </w:r>
            <w:r>
              <w:rPr>
                <w:sz w:val="18"/>
              </w:rPr>
              <w:t>airborne</w:t>
            </w:r>
            <w:r>
              <w:rPr>
                <w:spacing w:val="-5"/>
                <w:sz w:val="18"/>
              </w:rPr>
              <w:t xml:space="preserve"> </w:t>
            </w:r>
            <w:r>
              <w:rPr>
                <w:sz w:val="18"/>
              </w:rPr>
              <w:t>dust when cut/pulled e.g. fur)</w:t>
            </w:r>
          </w:p>
          <w:p w:rsidR="00746138" w:rsidRDefault="008A7A06">
            <w:pPr>
              <w:pStyle w:val="TableParagraph"/>
              <w:spacing w:before="2" w:line="259" w:lineRule="auto"/>
              <w:rPr>
                <w:sz w:val="18"/>
              </w:rPr>
            </w:pPr>
            <w:r>
              <w:rPr>
                <w:sz w:val="18"/>
              </w:rPr>
              <w:t>Threads,</w:t>
            </w:r>
            <w:r>
              <w:rPr>
                <w:spacing w:val="-5"/>
                <w:sz w:val="18"/>
              </w:rPr>
              <w:t xml:space="preserve"> </w:t>
            </w:r>
            <w:r>
              <w:rPr>
                <w:sz w:val="18"/>
              </w:rPr>
              <w:t>objects,</w:t>
            </w:r>
            <w:r>
              <w:rPr>
                <w:spacing w:val="-5"/>
                <w:sz w:val="18"/>
              </w:rPr>
              <w:t xml:space="preserve"> </w:t>
            </w:r>
            <w:r>
              <w:rPr>
                <w:sz w:val="18"/>
              </w:rPr>
              <w:t>natural</w:t>
            </w:r>
            <w:r>
              <w:rPr>
                <w:spacing w:val="-5"/>
                <w:sz w:val="18"/>
              </w:rPr>
              <w:t xml:space="preserve"> </w:t>
            </w:r>
            <w:r>
              <w:rPr>
                <w:sz w:val="18"/>
              </w:rPr>
              <w:t>and</w:t>
            </w:r>
            <w:r>
              <w:rPr>
                <w:spacing w:val="-4"/>
                <w:sz w:val="18"/>
              </w:rPr>
              <w:t xml:space="preserve"> </w:t>
            </w:r>
            <w:r>
              <w:rPr>
                <w:sz w:val="18"/>
              </w:rPr>
              <w:t>man-made</w:t>
            </w:r>
            <w:r>
              <w:rPr>
                <w:spacing w:val="-5"/>
                <w:sz w:val="18"/>
              </w:rPr>
              <w:t xml:space="preserve"> </w:t>
            </w:r>
            <w:r>
              <w:rPr>
                <w:sz w:val="18"/>
              </w:rPr>
              <w:t>e.g.</w:t>
            </w:r>
            <w:r>
              <w:rPr>
                <w:spacing w:val="-5"/>
                <w:sz w:val="18"/>
              </w:rPr>
              <w:t xml:space="preserve"> </w:t>
            </w:r>
            <w:r>
              <w:rPr>
                <w:sz w:val="18"/>
              </w:rPr>
              <w:t>pasta</w:t>
            </w:r>
            <w:r>
              <w:rPr>
                <w:spacing w:val="-5"/>
                <w:sz w:val="18"/>
              </w:rPr>
              <w:t xml:space="preserve"> </w:t>
            </w:r>
            <w:r>
              <w:rPr>
                <w:sz w:val="18"/>
              </w:rPr>
              <w:t>and</w:t>
            </w:r>
            <w:r>
              <w:rPr>
                <w:spacing w:val="-4"/>
                <w:sz w:val="18"/>
              </w:rPr>
              <w:t xml:space="preserve"> </w:t>
            </w:r>
            <w:r>
              <w:rPr>
                <w:sz w:val="18"/>
              </w:rPr>
              <w:t>leaves.</w:t>
            </w:r>
            <w:r>
              <w:rPr>
                <w:spacing w:val="-5"/>
                <w:sz w:val="18"/>
              </w:rPr>
              <w:t xml:space="preserve"> </w:t>
            </w:r>
            <w:r>
              <w:rPr>
                <w:sz w:val="18"/>
              </w:rPr>
              <w:t xml:space="preserve">PVA. </w:t>
            </w:r>
            <w:r>
              <w:rPr>
                <w:spacing w:val="-2"/>
                <w:sz w:val="18"/>
              </w:rPr>
              <w:t>Scissors.</w:t>
            </w:r>
          </w:p>
        </w:tc>
        <w:tc>
          <w:tcPr>
            <w:tcW w:w="5184" w:type="dxa"/>
          </w:tcPr>
          <w:p w:rsidR="00746138" w:rsidRDefault="008A7A06">
            <w:pPr>
              <w:pStyle w:val="TableParagraph"/>
              <w:spacing w:before="43"/>
              <w:ind w:left="108" w:right="140"/>
              <w:rPr>
                <w:sz w:val="18"/>
              </w:rPr>
            </w:pPr>
            <w:r>
              <w:rPr>
                <w:sz w:val="18"/>
              </w:rPr>
              <w:t>Various</w:t>
            </w:r>
            <w:r>
              <w:rPr>
                <w:spacing w:val="-4"/>
                <w:sz w:val="18"/>
              </w:rPr>
              <w:t xml:space="preserve"> </w:t>
            </w:r>
            <w:r>
              <w:rPr>
                <w:sz w:val="18"/>
              </w:rPr>
              <w:t>papers</w:t>
            </w:r>
            <w:r>
              <w:rPr>
                <w:spacing w:val="-4"/>
                <w:sz w:val="18"/>
              </w:rPr>
              <w:t xml:space="preserve"> </w:t>
            </w:r>
            <w:r>
              <w:rPr>
                <w:sz w:val="18"/>
              </w:rPr>
              <w:t>and</w:t>
            </w:r>
            <w:r>
              <w:rPr>
                <w:spacing w:val="-5"/>
                <w:sz w:val="18"/>
              </w:rPr>
              <w:t xml:space="preserve"> </w:t>
            </w:r>
            <w:r>
              <w:rPr>
                <w:sz w:val="18"/>
              </w:rPr>
              <w:t>fabrics.</w:t>
            </w:r>
            <w:r>
              <w:rPr>
                <w:spacing w:val="-6"/>
                <w:sz w:val="18"/>
              </w:rPr>
              <w:t xml:space="preserve"> </w:t>
            </w:r>
            <w:r>
              <w:rPr>
                <w:sz w:val="18"/>
              </w:rPr>
              <w:t>(Excluding</w:t>
            </w:r>
            <w:r>
              <w:rPr>
                <w:spacing w:val="-5"/>
                <w:sz w:val="18"/>
              </w:rPr>
              <w:t xml:space="preserve"> </w:t>
            </w:r>
            <w:r>
              <w:rPr>
                <w:sz w:val="18"/>
              </w:rPr>
              <w:t>those</w:t>
            </w:r>
            <w:r>
              <w:rPr>
                <w:spacing w:val="-9"/>
                <w:sz w:val="18"/>
              </w:rPr>
              <w:t xml:space="preserve"> </w:t>
            </w:r>
            <w:r>
              <w:rPr>
                <w:sz w:val="18"/>
              </w:rPr>
              <w:t>that</w:t>
            </w:r>
            <w:r>
              <w:rPr>
                <w:spacing w:val="-4"/>
                <w:sz w:val="18"/>
              </w:rPr>
              <w:t xml:space="preserve"> </w:t>
            </w:r>
            <w:r>
              <w:rPr>
                <w:sz w:val="18"/>
              </w:rPr>
              <w:t>create</w:t>
            </w:r>
            <w:r>
              <w:rPr>
                <w:spacing w:val="-6"/>
                <w:sz w:val="18"/>
              </w:rPr>
              <w:t xml:space="preserve"> </w:t>
            </w:r>
            <w:r>
              <w:rPr>
                <w:sz w:val="18"/>
              </w:rPr>
              <w:t>airborne dust when cut/pulled e.g. fur)</w:t>
            </w:r>
          </w:p>
          <w:p w:rsidR="00746138" w:rsidRDefault="008A7A06">
            <w:pPr>
              <w:pStyle w:val="TableParagraph"/>
              <w:spacing w:before="2" w:line="259" w:lineRule="auto"/>
              <w:ind w:left="108"/>
              <w:rPr>
                <w:sz w:val="18"/>
              </w:rPr>
            </w:pPr>
            <w:r>
              <w:rPr>
                <w:sz w:val="18"/>
              </w:rPr>
              <w:t>Threads,</w:t>
            </w:r>
            <w:r>
              <w:rPr>
                <w:spacing w:val="-5"/>
                <w:sz w:val="18"/>
              </w:rPr>
              <w:t xml:space="preserve"> </w:t>
            </w:r>
            <w:r>
              <w:rPr>
                <w:sz w:val="18"/>
              </w:rPr>
              <w:t>objects,</w:t>
            </w:r>
            <w:r>
              <w:rPr>
                <w:spacing w:val="-5"/>
                <w:sz w:val="18"/>
              </w:rPr>
              <w:t xml:space="preserve"> </w:t>
            </w:r>
            <w:r>
              <w:rPr>
                <w:sz w:val="18"/>
              </w:rPr>
              <w:t>natural</w:t>
            </w:r>
            <w:r>
              <w:rPr>
                <w:spacing w:val="-5"/>
                <w:sz w:val="18"/>
              </w:rPr>
              <w:t xml:space="preserve"> </w:t>
            </w:r>
            <w:r>
              <w:rPr>
                <w:sz w:val="18"/>
              </w:rPr>
              <w:t>and</w:t>
            </w:r>
            <w:r>
              <w:rPr>
                <w:spacing w:val="-4"/>
                <w:sz w:val="18"/>
              </w:rPr>
              <w:t xml:space="preserve"> </w:t>
            </w:r>
            <w:r>
              <w:rPr>
                <w:sz w:val="18"/>
              </w:rPr>
              <w:t>man-made</w:t>
            </w:r>
            <w:r>
              <w:rPr>
                <w:spacing w:val="-5"/>
                <w:sz w:val="18"/>
              </w:rPr>
              <w:t xml:space="preserve"> </w:t>
            </w:r>
            <w:r>
              <w:rPr>
                <w:sz w:val="18"/>
              </w:rPr>
              <w:t>e.g.</w:t>
            </w:r>
            <w:r>
              <w:rPr>
                <w:spacing w:val="-5"/>
                <w:sz w:val="18"/>
              </w:rPr>
              <w:t xml:space="preserve"> </w:t>
            </w:r>
            <w:r>
              <w:rPr>
                <w:sz w:val="18"/>
              </w:rPr>
              <w:t>pasta</w:t>
            </w:r>
            <w:r>
              <w:rPr>
                <w:spacing w:val="-5"/>
                <w:sz w:val="18"/>
              </w:rPr>
              <w:t xml:space="preserve"> </w:t>
            </w:r>
            <w:r>
              <w:rPr>
                <w:sz w:val="18"/>
              </w:rPr>
              <w:t>and</w:t>
            </w:r>
            <w:r>
              <w:rPr>
                <w:spacing w:val="-4"/>
                <w:sz w:val="18"/>
              </w:rPr>
              <w:t xml:space="preserve"> </w:t>
            </w:r>
            <w:r>
              <w:rPr>
                <w:sz w:val="18"/>
              </w:rPr>
              <w:t>leaves.</w:t>
            </w:r>
            <w:r>
              <w:rPr>
                <w:spacing w:val="-5"/>
                <w:sz w:val="18"/>
              </w:rPr>
              <w:t xml:space="preserve"> </w:t>
            </w:r>
            <w:r>
              <w:rPr>
                <w:sz w:val="18"/>
              </w:rPr>
              <w:t>PVA. Scissors. Sewing equipment.</w:t>
            </w:r>
          </w:p>
        </w:tc>
        <w:tc>
          <w:tcPr>
            <w:tcW w:w="4985" w:type="dxa"/>
          </w:tcPr>
          <w:p w:rsidR="00746138" w:rsidRDefault="008A7A06">
            <w:pPr>
              <w:pStyle w:val="TableParagraph"/>
              <w:spacing w:before="43"/>
              <w:ind w:left="106"/>
              <w:rPr>
                <w:sz w:val="18"/>
              </w:rPr>
            </w:pPr>
            <w:r>
              <w:rPr>
                <w:sz w:val="18"/>
              </w:rPr>
              <w:t>Various</w:t>
            </w:r>
            <w:r>
              <w:rPr>
                <w:spacing w:val="-4"/>
                <w:sz w:val="18"/>
              </w:rPr>
              <w:t xml:space="preserve"> </w:t>
            </w:r>
            <w:r>
              <w:rPr>
                <w:sz w:val="18"/>
              </w:rPr>
              <w:t>papers</w:t>
            </w:r>
            <w:r>
              <w:rPr>
                <w:spacing w:val="-4"/>
                <w:sz w:val="18"/>
              </w:rPr>
              <w:t xml:space="preserve"> </w:t>
            </w:r>
            <w:r>
              <w:rPr>
                <w:sz w:val="18"/>
              </w:rPr>
              <w:t>and</w:t>
            </w:r>
            <w:r>
              <w:rPr>
                <w:spacing w:val="-5"/>
                <w:sz w:val="18"/>
              </w:rPr>
              <w:t xml:space="preserve"> </w:t>
            </w:r>
            <w:r>
              <w:rPr>
                <w:sz w:val="18"/>
              </w:rPr>
              <w:t>fabrics.</w:t>
            </w:r>
            <w:r>
              <w:rPr>
                <w:spacing w:val="-6"/>
                <w:sz w:val="18"/>
              </w:rPr>
              <w:t xml:space="preserve"> </w:t>
            </w:r>
            <w:r>
              <w:rPr>
                <w:sz w:val="18"/>
              </w:rPr>
              <w:t>(Excluding</w:t>
            </w:r>
            <w:r>
              <w:rPr>
                <w:spacing w:val="-5"/>
                <w:sz w:val="18"/>
              </w:rPr>
              <w:t xml:space="preserve"> </w:t>
            </w:r>
            <w:r>
              <w:rPr>
                <w:sz w:val="18"/>
              </w:rPr>
              <w:t>those</w:t>
            </w:r>
            <w:r>
              <w:rPr>
                <w:spacing w:val="-9"/>
                <w:sz w:val="18"/>
              </w:rPr>
              <w:t xml:space="preserve"> </w:t>
            </w:r>
            <w:r>
              <w:rPr>
                <w:sz w:val="18"/>
              </w:rPr>
              <w:t>that</w:t>
            </w:r>
            <w:r>
              <w:rPr>
                <w:spacing w:val="-4"/>
                <w:sz w:val="18"/>
              </w:rPr>
              <w:t xml:space="preserve"> </w:t>
            </w:r>
            <w:r>
              <w:rPr>
                <w:sz w:val="18"/>
              </w:rPr>
              <w:t>create</w:t>
            </w:r>
            <w:r>
              <w:rPr>
                <w:spacing w:val="-6"/>
                <w:sz w:val="18"/>
              </w:rPr>
              <w:t xml:space="preserve"> </w:t>
            </w:r>
            <w:r>
              <w:rPr>
                <w:sz w:val="18"/>
              </w:rPr>
              <w:t>airborne dust when cut/pulled e.g. fur)</w:t>
            </w:r>
          </w:p>
          <w:p w:rsidR="00746138" w:rsidRDefault="008A7A06">
            <w:pPr>
              <w:pStyle w:val="TableParagraph"/>
              <w:spacing w:before="2" w:line="259" w:lineRule="auto"/>
              <w:ind w:left="106" w:right="129"/>
              <w:rPr>
                <w:sz w:val="18"/>
              </w:rPr>
            </w:pPr>
            <w:r>
              <w:rPr>
                <w:sz w:val="18"/>
              </w:rPr>
              <w:t>Threads,</w:t>
            </w:r>
            <w:r>
              <w:rPr>
                <w:spacing w:val="-5"/>
                <w:sz w:val="18"/>
              </w:rPr>
              <w:t xml:space="preserve"> </w:t>
            </w:r>
            <w:r>
              <w:rPr>
                <w:sz w:val="18"/>
              </w:rPr>
              <w:t>objects,</w:t>
            </w:r>
            <w:r>
              <w:rPr>
                <w:spacing w:val="-5"/>
                <w:sz w:val="18"/>
              </w:rPr>
              <w:t xml:space="preserve"> </w:t>
            </w:r>
            <w:r>
              <w:rPr>
                <w:sz w:val="18"/>
              </w:rPr>
              <w:t>natural</w:t>
            </w:r>
            <w:r>
              <w:rPr>
                <w:spacing w:val="-5"/>
                <w:sz w:val="18"/>
              </w:rPr>
              <w:t xml:space="preserve"> </w:t>
            </w:r>
            <w:r>
              <w:rPr>
                <w:sz w:val="18"/>
              </w:rPr>
              <w:t>and</w:t>
            </w:r>
            <w:r>
              <w:rPr>
                <w:spacing w:val="-4"/>
                <w:sz w:val="18"/>
              </w:rPr>
              <w:t xml:space="preserve"> </w:t>
            </w:r>
            <w:r>
              <w:rPr>
                <w:sz w:val="18"/>
              </w:rPr>
              <w:t>man-made</w:t>
            </w:r>
            <w:r>
              <w:rPr>
                <w:spacing w:val="-5"/>
                <w:sz w:val="18"/>
              </w:rPr>
              <w:t xml:space="preserve"> </w:t>
            </w:r>
            <w:r>
              <w:rPr>
                <w:sz w:val="18"/>
              </w:rPr>
              <w:t>e.g.</w:t>
            </w:r>
            <w:r>
              <w:rPr>
                <w:spacing w:val="-5"/>
                <w:sz w:val="18"/>
              </w:rPr>
              <w:t xml:space="preserve"> </w:t>
            </w:r>
            <w:r>
              <w:rPr>
                <w:sz w:val="18"/>
              </w:rPr>
              <w:t>pasta</w:t>
            </w:r>
            <w:r>
              <w:rPr>
                <w:spacing w:val="-5"/>
                <w:sz w:val="18"/>
              </w:rPr>
              <w:t xml:space="preserve"> </w:t>
            </w:r>
            <w:r>
              <w:rPr>
                <w:sz w:val="18"/>
              </w:rPr>
              <w:t>and</w:t>
            </w:r>
            <w:r>
              <w:rPr>
                <w:spacing w:val="-4"/>
                <w:sz w:val="18"/>
              </w:rPr>
              <w:t xml:space="preserve"> </w:t>
            </w:r>
            <w:r>
              <w:rPr>
                <w:sz w:val="18"/>
              </w:rPr>
              <w:t>leaves. PVA. Sewing equipment. Safety scissors, fabric scissors and</w:t>
            </w:r>
          </w:p>
          <w:p w:rsidR="00746138" w:rsidRDefault="008A7A06">
            <w:pPr>
              <w:pStyle w:val="TableParagraph"/>
              <w:spacing w:line="214" w:lineRule="exact"/>
              <w:ind w:left="106"/>
              <w:rPr>
                <w:sz w:val="18"/>
              </w:rPr>
            </w:pPr>
            <w:r>
              <w:rPr>
                <w:sz w:val="18"/>
              </w:rPr>
              <w:t>approved</w:t>
            </w:r>
            <w:r>
              <w:rPr>
                <w:spacing w:val="-6"/>
                <w:sz w:val="18"/>
              </w:rPr>
              <w:t xml:space="preserve"> </w:t>
            </w:r>
            <w:r>
              <w:rPr>
                <w:sz w:val="18"/>
              </w:rPr>
              <w:t>craft</w:t>
            </w:r>
            <w:r>
              <w:rPr>
                <w:spacing w:val="-5"/>
                <w:sz w:val="18"/>
              </w:rPr>
              <w:t xml:space="preserve"> </w:t>
            </w:r>
            <w:r>
              <w:rPr>
                <w:spacing w:val="-2"/>
                <w:sz w:val="18"/>
              </w:rPr>
              <w:t>knives.</w:t>
            </w:r>
          </w:p>
        </w:tc>
      </w:tr>
      <w:tr w:rsidR="00746138">
        <w:trPr>
          <w:trHeight w:val="330"/>
        </w:trPr>
        <w:tc>
          <w:tcPr>
            <w:tcW w:w="1242" w:type="dxa"/>
          </w:tcPr>
          <w:p w:rsidR="00746138" w:rsidRPr="008A7A06" w:rsidRDefault="008A7A06">
            <w:pPr>
              <w:pStyle w:val="TableParagraph"/>
              <w:spacing w:before="45"/>
              <w:ind w:left="104"/>
              <w:rPr>
                <w:b/>
                <w:color w:val="7030A0"/>
                <w:sz w:val="20"/>
              </w:rPr>
            </w:pPr>
            <w:r w:rsidRPr="008A7A06">
              <w:rPr>
                <w:b/>
                <w:color w:val="7030A0"/>
                <w:spacing w:val="-2"/>
                <w:sz w:val="20"/>
              </w:rPr>
              <w:t>Printmaking</w:t>
            </w:r>
          </w:p>
        </w:tc>
        <w:tc>
          <w:tcPr>
            <w:tcW w:w="1272" w:type="dxa"/>
          </w:tcPr>
          <w:p w:rsidR="00746138" w:rsidRPr="008A7A06" w:rsidRDefault="008A7A06">
            <w:pPr>
              <w:pStyle w:val="TableParagraph"/>
              <w:spacing w:before="45"/>
              <w:ind w:left="104"/>
              <w:rPr>
                <w:b/>
                <w:i/>
                <w:color w:val="7030A0"/>
                <w:sz w:val="20"/>
              </w:rPr>
            </w:pPr>
            <w:r w:rsidRPr="008A7A06">
              <w:rPr>
                <w:b/>
                <w:i/>
                <w:color w:val="7030A0"/>
                <w:spacing w:val="-2"/>
                <w:sz w:val="20"/>
              </w:rPr>
              <w:t>Frequency</w:t>
            </w:r>
          </w:p>
        </w:tc>
        <w:tc>
          <w:tcPr>
            <w:tcW w:w="4214" w:type="dxa"/>
          </w:tcPr>
          <w:p w:rsidR="00746138" w:rsidRDefault="008A7A06">
            <w:pPr>
              <w:pStyle w:val="TableParagraph"/>
              <w:spacing w:before="43"/>
              <w:rPr>
                <w:sz w:val="18"/>
              </w:rPr>
            </w:pPr>
            <w:r>
              <w:rPr>
                <w:sz w:val="18"/>
              </w:rPr>
              <w:t>Twice</w:t>
            </w:r>
            <w:r>
              <w:rPr>
                <w:spacing w:val="-4"/>
                <w:sz w:val="18"/>
              </w:rPr>
              <w:t xml:space="preserve"> </w:t>
            </w:r>
            <w:r>
              <w:rPr>
                <w:sz w:val="18"/>
              </w:rPr>
              <w:t>a</w:t>
            </w:r>
            <w:r>
              <w:rPr>
                <w:spacing w:val="-2"/>
                <w:sz w:val="18"/>
              </w:rPr>
              <w:t xml:space="preserve"> </w:t>
            </w:r>
            <w:r>
              <w:rPr>
                <w:spacing w:val="-4"/>
                <w:sz w:val="18"/>
              </w:rPr>
              <w:t>year</w:t>
            </w:r>
          </w:p>
        </w:tc>
        <w:tc>
          <w:tcPr>
            <w:tcW w:w="5469" w:type="dxa"/>
          </w:tcPr>
          <w:p w:rsidR="00746138" w:rsidRDefault="008A7A06">
            <w:pPr>
              <w:pStyle w:val="TableParagraph"/>
              <w:spacing w:before="43"/>
              <w:rPr>
                <w:sz w:val="18"/>
              </w:rPr>
            </w:pPr>
            <w:r>
              <w:rPr>
                <w:sz w:val="18"/>
              </w:rPr>
              <w:t>Twice</w:t>
            </w:r>
            <w:r>
              <w:rPr>
                <w:spacing w:val="-4"/>
                <w:sz w:val="18"/>
              </w:rPr>
              <w:t xml:space="preserve"> </w:t>
            </w:r>
            <w:r>
              <w:rPr>
                <w:sz w:val="18"/>
              </w:rPr>
              <w:t>a</w:t>
            </w:r>
            <w:r>
              <w:rPr>
                <w:spacing w:val="-2"/>
                <w:sz w:val="18"/>
              </w:rPr>
              <w:t xml:space="preserve"> </w:t>
            </w:r>
            <w:r>
              <w:rPr>
                <w:spacing w:val="-4"/>
                <w:sz w:val="18"/>
              </w:rPr>
              <w:t>year</w:t>
            </w:r>
          </w:p>
        </w:tc>
        <w:tc>
          <w:tcPr>
            <w:tcW w:w="5184" w:type="dxa"/>
          </w:tcPr>
          <w:p w:rsidR="00746138" w:rsidRDefault="00746138">
            <w:pPr>
              <w:pStyle w:val="TableParagraph"/>
              <w:ind w:left="0"/>
              <w:rPr>
                <w:rFonts w:ascii="Times New Roman"/>
                <w:sz w:val="18"/>
              </w:rPr>
            </w:pPr>
          </w:p>
        </w:tc>
        <w:tc>
          <w:tcPr>
            <w:tcW w:w="4985" w:type="dxa"/>
          </w:tcPr>
          <w:p w:rsidR="00746138" w:rsidRDefault="00746138">
            <w:pPr>
              <w:pStyle w:val="TableParagraph"/>
              <w:ind w:left="0"/>
              <w:rPr>
                <w:rFonts w:ascii="Times New Roman"/>
                <w:sz w:val="18"/>
              </w:rPr>
            </w:pPr>
          </w:p>
        </w:tc>
      </w:tr>
      <w:tr w:rsidR="00746138">
        <w:trPr>
          <w:trHeight w:val="2174"/>
        </w:trPr>
        <w:tc>
          <w:tcPr>
            <w:tcW w:w="1242" w:type="dxa"/>
          </w:tcPr>
          <w:p w:rsidR="00746138" w:rsidRPr="008A7A06" w:rsidRDefault="00746138">
            <w:pPr>
              <w:pStyle w:val="TableParagraph"/>
              <w:ind w:left="0"/>
              <w:rPr>
                <w:rFonts w:ascii="Times New Roman"/>
                <w:color w:val="7030A0"/>
                <w:sz w:val="18"/>
              </w:rPr>
            </w:pPr>
          </w:p>
        </w:tc>
        <w:tc>
          <w:tcPr>
            <w:tcW w:w="1272" w:type="dxa"/>
          </w:tcPr>
          <w:p w:rsidR="00746138" w:rsidRPr="008A7A06" w:rsidRDefault="008A7A06">
            <w:pPr>
              <w:pStyle w:val="TableParagraph"/>
              <w:spacing w:before="44"/>
              <w:ind w:left="104"/>
              <w:rPr>
                <w:color w:val="7030A0"/>
                <w:sz w:val="20"/>
              </w:rPr>
            </w:pPr>
            <w:r w:rsidRPr="008A7A06">
              <w:rPr>
                <w:color w:val="7030A0"/>
                <w:spacing w:val="-2"/>
                <w:sz w:val="20"/>
              </w:rPr>
              <w:t>Skills</w:t>
            </w:r>
          </w:p>
        </w:tc>
        <w:tc>
          <w:tcPr>
            <w:tcW w:w="4214" w:type="dxa"/>
          </w:tcPr>
          <w:p w:rsidR="00746138" w:rsidRDefault="008A7A06">
            <w:pPr>
              <w:pStyle w:val="TableParagraph"/>
              <w:spacing w:before="43" w:line="259" w:lineRule="auto"/>
              <w:ind w:right="591"/>
              <w:rPr>
                <w:sz w:val="18"/>
              </w:rPr>
            </w:pPr>
            <w:r>
              <w:rPr>
                <w:sz w:val="18"/>
              </w:rPr>
              <w:t>Load</w:t>
            </w:r>
            <w:r>
              <w:rPr>
                <w:spacing w:val="-4"/>
                <w:sz w:val="18"/>
              </w:rPr>
              <w:t xml:space="preserve"> </w:t>
            </w:r>
            <w:r>
              <w:rPr>
                <w:sz w:val="18"/>
              </w:rPr>
              <w:t>an</w:t>
            </w:r>
            <w:r>
              <w:rPr>
                <w:spacing w:val="-4"/>
                <w:sz w:val="18"/>
              </w:rPr>
              <w:t xml:space="preserve"> </w:t>
            </w:r>
            <w:r>
              <w:rPr>
                <w:sz w:val="18"/>
              </w:rPr>
              <w:t>object</w:t>
            </w:r>
            <w:r>
              <w:rPr>
                <w:spacing w:val="-7"/>
                <w:sz w:val="18"/>
              </w:rPr>
              <w:t xml:space="preserve"> </w:t>
            </w:r>
            <w:r>
              <w:rPr>
                <w:sz w:val="18"/>
              </w:rPr>
              <w:t>with</w:t>
            </w:r>
            <w:r>
              <w:rPr>
                <w:spacing w:val="-4"/>
                <w:sz w:val="18"/>
              </w:rPr>
              <w:t xml:space="preserve"> </w:t>
            </w:r>
            <w:r>
              <w:rPr>
                <w:sz w:val="18"/>
              </w:rPr>
              <w:t>paint</w:t>
            </w:r>
            <w:r>
              <w:rPr>
                <w:spacing w:val="-4"/>
                <w:sz w:val="18"/>
              </w:rPr>
              <w:t xml:space="preserve"> </w:t>
            </w:r>
            <w:r>
              <w:rPr>
                <w:sz w:val="18"/>
              </w:rPr>
              <w:t>and</w:t>
            </w:r>
            <w:r>
              <w:rPr>
                <w:spacing w:val="-4"/>
                <w:sz w:val="18"/>
              </w:rPr>
              <w:t xml:space="preserve"> </w:t>
            </w:r>
            <w:r>
              <w:rPr>
                <w:sz w:val="18"/>
              </w:rPr>
              <w:t>print</w:t>
            </w:r>
            <w:r>
              <w:rPr>
                <w:spacing w:val="-4"/>
                <w:sz w:val="18"/>
              </w:rPr>
              <w:t xml:space="preserve"> </w:t>
            </w:r>
            <w:r>
              <w:rPr>
                <w:sz w:val="18"/>
              </w:rPr>
              <w:t>from</w:t>
            </w:r>
            <w:r>
              <w:rPr>
                <w:spacing w:val="-5"/>
                <w:sz w:val="18"/>
              </w:rPr>
              <w:t xml:space="preserve"> </w:t>
            </w:r>
            <w:r>
              <w:rPr>
                <w:sz w:val="18"/>
              </w:rPr>
              <w:t>it. Make</w:t>
            </w:r>
            <w:r>
              <w:rPr>
                <w:spacing w:val="-4"/>
                <w:sz w:val="18"/>
              </w:rPr>
              <w:t xml:space="preserve"> </w:t>
            </w:r>
            <w:r>
              <w:rPr>
                <w:sz w:val="18"/>
              </w:rPr>
              <w:t>rubbings.</w:t>
            </w:r>
          </w:p>
          <w:p w:rsidR="00746138" w:rsidRDefault="008A7A06">
            <w:pPr>
              <w:pStyle w:val="TableParagraph"/>
              <w:spacing w:line="259" w:lineRule="auto"/>
              <w:rPr>
                <w:sz w:val="18"/>
              </w:rPr>
            </w:pPr>
            <w:r>
              <w:rPr>
                <w:sz w:val="18"/>
              </w:rPr>
              <w:t>Make a range of other prints (e.g. from bubbles) Recognise</w:t>
            </w:r>
            <w:r>
              <w:rPr>
                <w:spacing w:val="-6"/>
                <w:sz w:val="18"/>
              </w:rPr>
              <w:t xml:space="preserve"> </w:t>
            </w:r>
            <w:r>
              <w:rPr>
                <w:sz w:val="18"/>
              </w:rPr>
              <w:t>patters</w:t>
            </w:r>
            <w:r>
              <w:rPr>
                <w:spacing w:val="-4"/>
                <w:sz w:val="18"/>
              </w:rPr>
              <w:t xml:space="preserve"> </w:t>
            </w:r>
            <w:r>
              <w:rPr>
                <w:sz w:val="18"/>
              </w:rPr>
              <w:t>in</w:t>
            </w:r>
            <w:r>
              <w:rPr>
                <w:spacing w:val="-8"/>
                <w:sz w:val="18"/>
              </w:rPr>
              <w:t xml:space="preserve"> </w:t>
            </w:r>
            <w:r>
              <w:rPr>
                <w:sz w:val="18"/>
              </w:rPr>
              <w:t>natural</w:t>
            </w:r>
            <w:r>
              <w:rPr>
                <w:spacing w:val="-6"/>
                <w:sz w:val="18"/>
              </w:rPr>
              <w:t xml:space="preserve"> </w:t>
            </w:r>
            <w:r>
              <w:rPr>
                <w:sz w:val="18"/>
              </w:rPr>
              <w:t>and</w:t>
            </w:r>
            <w:r>
              <w:rPr>
                <w:spacing w:val="-5"/>
                <w:sz w:val="18"/>
              </w:rPr>
              <w:t xml:space="preserve"> </w:t>
            </w:r>
            <w:r>
              <w:rPr>
                <w:sz w:val="18"/>
              </w:rPr>
              <w:t>man-made</w:t>
            </w:r>
            <w:r>
              <w:rPr>
                <w:spacing w:val="-10"/>
                <w:sz w:val="18"/>
              </w:rPr>
              <w:t xml:space="preserve"> </w:t>
            </w:r>
            <w:r>
              <w:rPr>
                <w:sz w:val="18"/>
              </w:rPr>
              <w:t>objects.</w:t>
            </w:r>
          </w:p>
        </w:tc>
        <w:tc>
          <w:tcPr>
            <w:tcW w:w="5469" w:type="dxa"/>
          </w:tcPr>
          <w:p w:rsidR="00746138" w:rsidRDefault="008A7A06">
            <w:pPr>
              <w:pStyle w:val="TableParagraph"/>
              <w:spacing w:before="43" w:line="259" w:lineRule="auto"/>
              <w:rPr>
                <w:sz w:val="18"/>
              </w:rPr>
            </w:pPr>
            <w:r>
              <w:rPr>
                <w:sz w:val="18"/>
              </w:rPr>
              <w:t>Load</w:t>
            </w:r>
            <w:r>
              <w:rPr>
                <w:spacing w:val="-2"/>
                <w:sz w:val="18"/>
              </w:rPr>
              <w:t xml:space="preserve"> </w:t>
            </w:r>
            <w:r>
              <w:rPr>
                <w:sz w:val="18"/>
              </w:rPr>
              <w:t>a</w:t>
            </w:r>
            <w:r>
              <w:rPr>
                <w:spacing w:val="-3"/>
                <w:sz w:val="18"/>
              </w:rPr>
              <w:t xml:space="preserve"> </w:t>
            </w:r>
            <w:r>
              <w:rPr>
                <w:sz w:val="18"/>
              </w:rPr>
              <w:t>range</w:t>
            </w:r>
            <w:r>
              <w:rPr>
                <w:spacing w:val="-3"/>
                <w:sz w:val="18"/>
              </w:rPr>
              <w:t xml:space="preserve"> </w:t>
            </w:r>
            <w:r>
              <w:rPr>
                <w:sz w:val="18"/>
              </w:rPr>
              <w:t>of</w:t>
            </w:r>
            <w:r>
              <w:rPr>
                <w:spacing w:val="-6"/>
                <w:sz w:val="18"/>
              </w:rPr>
              <w:t xml:space="preserve"> </w:t>
            </w:r>
            <w:r>
              <w:rPr>
                <w:sz w:val="18"/>
              </w:rPr>
              <w:t>objects</w:t>
            </w:r>
            <w:r>
              <w:rPr>
                <w:spacing w:val="-5"/>
                <w:sz w:val="18"/>
              </w:rPr>
              <w:t xml:space="preserve"> </w:t>
            </w:r>
            <w:r>
              <w:rPr>
                <w:sz w:val="18"/>
              </w:rPr>
              <w:t>with</w:t>
            </w:r>
            <w:r>
              <w:rPr>
                <w:spacing w:val="-5"/>
                <w:sz w:val="18"/>
              </w:rPr>
              <w:t xml:space="preserve"> </w:t>
            </w:r>
            <w:r>
              <w:rPr>
                <w:sz w:val="18"/>
              </w:rPr>
              <w:t>paint</w:t>
            </w:r>
            <w:r>
              <w:rPr>
                <w:spacing w:val="-1"/>
                <w:sz w:val="18"/>
              </w:rPr>
              <w:t xml:space="preserve"> </w:t>
            </w:r>
            <w:r>
              <w:rPr>
                <w:sz w:val="18"/>
              </w:rPr>
              <w:t>and</w:t>
            </w:r>
            <w:r>
              <w:rPr>
                <w:spacing w:val="-5"/>
                <w:sz w:val="18"/>
              </w:rPr>
              <w:t xml:space="preserve"> </w:t>
            </w:r>
            <w:r>
              <w:rPr>
                <w:sz w:val="18"/>
              </w:rPr>
              <w:t>print</w:t>
            </w:r>
            <w:r>
              <w:rPr>
                <w:spacing w:val="-1"/>
                <w:sz w:val="18"/>
              </w:rPr>
              <w:t xml:space="preserve"> </w:t>
            </w:r>
            <w:r>
              <w:rPr>
                <w:sz w:val="18"/>
              </w:rPr>
              <w:t>from</w:t>
            </w:r>
            <w:r>
              <w:rPr>
                <w:spacing w:val="-3"/>
                <w:sz w:val="18"/>
              </w:rPr>
              <w:t xml:space="preserve"> </w:t>
            </w:r>
            <w:r>
              <w:rPr>
                <w:sz w:val="18"/>
              </w:rPr>
              <w:t>them.</w:t>
            </w:r>
            <w:r>
              <w:rPr>
                <w:spacing w:val="-3"/>
                <w:sz w:val="18"/>
              </w:rPr>
              <w:t xml:space="preserve"> </w:t>
            </w:r>
            <w:r>
              <w:rPr>
                <w:sz w:val="18"/>
              </w:rPr>
              <w:t>Make</w:t>
            </w:r>
            <w:r>
              <w:rPr>
                <w:spacing w:val="-4"/>
                <w:sz w:val="18"/>
              </w:rPr>
              <w:t xml:space="preserve"> </w:t>
            </w:r>
            <w:r>
              <w:rPr>
                <w:sz w:val="18"/>
              </w:rPr>
              <w:t>a</w:t>
            </w:r>
            <w:r>
              <w:rPr>
                <w:spacing w:val="-3"/>
                <w:sz w:val="18"/>
              </w:rPr>
              <w:t xml:space="preserve"> </w:t>
            </w:r>
            <w:r>
              <w:rPr>
                <w:sz w:val="18"/>
              </w:rPr>
              <w:t>simple printing block. Ink</w:t>
            </w:r>
            <w:r>
              <w:rPr>
                <w:spacing w:val="-1"/>
                <w:sz w:val="18"/>
              </w:rPr>
              <w:t xml:space="preserve"> </w:t>
            </w:r>
            <w:r>
              <w:rPr>
                <w:sz w:val="18"/>
              </w:rPr>
              <w:t>up a block and print a</w:t>
            </w:r>
            <w:r>
              <w:rPr>
                <w:spacing w:val="-2"/>
                <w:sz w:val="18"/>
              </w:rPr>
              <w:t xml:space="preserve"> </w:t>
            </w:r>
            <w:r>
              <w:rPr>
                <w:sz w:val="18"/>
              </w:rPr>
              <w:t>regular and irregular printing pattern. Make a monoprint using wax crayons. Investigate a range of techniques e.g. using stencils.</w:t>
            </w:r>
          </w:p>
        </w:tc>
        <w:tc>
          <w:tcPr>
            <w:tcW w:w="5184" w:type="dxa"/>
          </w:tcPr>
          <w:p w:rsidR="00746138" w:rsidRDefault="008A7A06">
            <w:pPr>
              <w:pStyle w:val="TableParagraph"/>
              <w:spacing w:before="43" w:line="259" w:lineRule="auto"/>
              <w:ind w:left="108" w:right="106"/>
              <w:rPr>
                <w:sz w:val="18"/>
              </w:rPr>
            </w:pPr>
            <w:r>
              <w:rPr>
                <w:sz w:val="18"/>
              </w:rPr>
              <w:t>Make</w:t>
            </w:r>
            <w:r>
              <w:rPr>
                <w:spacing w:val="-5"/>
                <w:sz w:val="18"/>
              </w:rPr>
              <w:t xml:space="preserve"> </w:t>
            </w:r>
            <w:r>
              <w:rPr>
                <w:sz w:val="18"/>
              </w:rPr>
              <w:t>a</w:t>
            </w:r>
            <w:r>
              <w:rPr>
                <w:spacing w:val="-4"/>
                <w:sz w:val="18"/>
              </w:rPr>
              <w:t xml:space="preserve"> </w:t>
            </w:r>
            <w:r>
              <w:rPr>
                <w:sz w:val="18"/>
              </w:rPr>
              <w:t>more</w:t>
            </w:r>
            <w:r>
              <w:rPr>
                <w:spacing w:val="-4"/>
                <w:sz w:val="18"/>
              </w:rPr>
              <w:t xml:space="preserve"> </w:t>
            </w:r>
            <w:r>
              <w:rPr>
                <w:sz w:val="18"/>
              </w:rPr>
              <w:t>complex</w:t>
            </w:r>
            <w:r>
              <w:rPr>
                <w:spacing w:val="-3"/>
                <w:sz w:val="18"/>
              </w:rPr>
              <w:t xml:space="preserve"> </w:t>
            </w:r>
            <w:r>
              <w:rPr>
                <w:sz w:val="18"/>
              </w:rPr>
              <w:t>printing</w:t>
            </w:r>
            <w:r>
              <w:rPr>
                <w:spacing w:val="-6"/>
                <w:sz w:val="18"/>
              </w:rPr>
              <w:t xml:space="preserve"> </w:t>
            </w:r>
            <w:r>
              <w:rPr>
                <w:sz w:val="18"/>
              </w:rPr>
              <w:t>block</w:t>
            </w:r>
            <w:r>
              <w:rPr>
                <w:spacing w:val="-3"/>
                <w:sz w:val="18"/>
              </w:rPr>
              <w:t xml:space="preserve"> </w:t>
            </w:r>
            <w:r>
              <w:rPr>
                <w:sz w:val="18"/>
              </w:rPr>
              <w:t>from</w:t>
            </w:r>
            <w:r>
              <w:rPr>
                <w:spacing w:val="-7"/>
                <w:sz w:val="18"/>
              </w:rPr>
              <w:t xml:space="preserve"> </w:t>
            </w:r>
            <w:r>
              <w:rPr>
                <w:sz w:val="18"/>
              </w:rPr>
              <w:t>polystyrene</w:t>
            </w:r>
            <w:r>
              <w:rPr>
                <w:spacing w:val="-4"/>
                <w:sz w:val="18"/>
              </w:rPr>
              <w:t xml:space="preserve"> </w:t>
            </w:r>
            <w:r>
              <w:rPr>
                <w:sz w:val="18"/>
              </w:rPr>
              <w:t>printing</w:t>
            </w:r>
            <w:r>
              <w:rPr>
                <w:spacing w:val="-6"/>
                <w:sz w:val="18"/>
              </w:rPr>
              <w:t xml:space="preserve"> </w:t>
            </w:r>
            <w:r>
              <w:rPr>
                <w:sz w:val="18"/>
              </w:rPr>
              <w:t>tiles or similar. Build a printing block by applying card, strin</w:t>
            </w:r>
            <w:r>
              <w:rPr>
                <w:sz w:val="18"/>
              </w:rPr>
              <w:t>g wool, etc. Ink up a</w:t>
            </w:r>
            <w:r>
              <w:rPr>
                <w:spacing w:val="-2"/>
                <w:sz w:val="18"/>
              </w:rPr>
              <w:t xml:space="preserve"> </w:t>
            </w:r>
            <w:r>
              <w:rPr>
                <w:sz w:val="18"/>
              </w:rPr>
              <w:t>block and print a regular and off-set pattern. Investigate a range of other techniques e.g. printing on fabric, with a range of objects and as seen in work of other artists. Use the computer to make</w:t>
            </w:r>
            <w:r>
              <w:rPr>
                <w:spacing w:val="-4"/>
                <w:sz w:val="18"/>
              </w:rPr>
              <w:t xml:space="preserve"> </w:t>
            </w:r>
            <w:r>
              <w:rPr>
                <w:sz w:val="18"/>
              </w:rPr>
              <w:t>patterns.</w:t>
            </w:r>
          </w:p>
        </w:tc>
        <w:tc>
          <w:tcPr>
            <w:tcW w:w="4985" w:type="dxa"/>
          </w:tcPr>
          <w:p w:rsidR="00746138" w:rsidRDefault="008A7A06">
            <w:pPr>
              <w:pStyle w:val="TableParagraph"/>
              <w:spacing w:before="43" w:line="259" w:lineRule="auto"/>
              <w:ind w:left="106" w:right="192"/>
              <w:rPr>
                <w:sz w:val="18"/>
              </w:rPr>
            </w:pPr>
            <w:r>
              <w:rPr>
                <w:sz w:val="18"/>
              </w:rPr>
              <w:t>Make a more complex print</w:t>
            </w:r>
            <w:r>
              <w:rPr>
                <w:sz w:val="18"/>
              </w:rPr>
              <w:t>ing block from polystyrene printing tiles and cutting it to apply more than one colour. Build a complex</w:t>
            </w:r>
            <w:r>
              <w:rPr>
                <w:spacing w:val="-2"/>
                <w:sz w:val="18"/>
              </w:rPr>
              <w:t xml:space="preserve"> </w:t>
            </w:r>
            <w:r>
              <w:rPr>
                <w:sz w:val="18"/>
              </w:rPr>
              <w:t>printing</w:t>
            </w:r>
            <w:r>
              <w:rPr>
                <w:spacing w:val="-5"/>
                <w:sz w:val="18"/>
              </w:rPr>
              <w:t xml:space="preserve"> </w:t>
            </w:r>
            <w:r>
              <w:rPr>
                <w:sz w:val="18"/>
              </w:rPr>
              <w:t>block</w:t>
            </w:r>
            <w:r>
              <w:rPr>
                <w:spacing w:val="-6"/>
                <w:sz w:val="18"/>
              </w:rPr>
              <w:t xml:space="preserve"> </w:t>
            </w:r>
            <w:r>
              <w:rPr>
                <w:sz w:val="18"/>
              </w:rPr>
              <w:t>by</w:t>
            </w:r>
            <w:r>
              <w:rPr>
                <w:spacing w:val="-2"/>
                <w:sz w:val="18"/>
              </w:rPr>
              <w:t xml:space="preserve"> </w:t>
            </w:r>
            <w:r>
              <w:rPr>
                <w:sz w:val="18"/>
              </w:rPr>
              <w:t>applying</w:t>
            </w:r>
            <w:r>
              <w:rPr>
                <w:spacing w:val="-5"/>
                <w:sz w:val="18"/>
              </w:rPr>
              <w:t xml:space="preserve"> </w:t>
            </w:r>
            <w:r>
              <w:rPr>
                <w:sz w:val="18"/>
              </w:rPr>
              <w:t>card,</w:t>
            </w:r>
            <w:r>
              <w:rPr>
                <w:spacing w:val="-6"/>
                <w:sz w:val="18"/>
              </w:rPr>
              <w:t xml:space="preserve"> </w:t>
            </w:r>
            <w:r>
              <w:rPr>
                <w:sz w:val="18"/>
              </w:rPr>
              <w:t>string</w:t>
            </w:r>
            <w:r>
              <w:rPr>
                <w:spacing w:val="-5"/>
                <w:sz w:val="18"/>
              </w:rPr>
              <w:t xml:space="preserve"> </w:t>
            </w:r>
            <w:r>
              <w:rPr>
                <w:sz w:val="18"/>
              </w:rPr>
              <w:t>and</w:t>
            </w:r>
            <w:r>
              <w:rPr>
                <w:spacing w:val="-2"/>
                <w:sz w:val="18"/>
              </w:rPr>
              <w:t xml:space="preserve"> </w:t>
            </w:r>
            <w:r>
              <w:rPr>
                <w:sz w:val="18"/>
              </w:rPr>
              <w:t>wool.</w:t>
            </w:r>
            <w:r>
              <w:rPr>
                <w:spacing w:val="-4"/>
                <w:sz w:val="18"/>
              </w:rPr>
              <w:t xml:space="preserve"> </w:t>
            </w:r>
            <w:r>
              <w:rPr>
                <w:sz w:val="18"/>
              </w:rPr>
              <w:t>Ink</w:t>
            </w:r>
            <w:r>
              <w:rPr>
                <w:spacing w:val="-6"/>
                <w:sz w:val="18"/>
              </w:rPr>
              <w:t xml:space="preserve"> </w:t>
            </w:r>
            <w:r>
              <w:rPr>
                <w:sz w:val="18"/>
              </w:rPr>
              <w:t>up a block and print regular and irregular patterns.</w:t>
            </w:r>
            <w:r>
              <w:rPr>
                <w:spacing w:val="-2"/>
                <w:sz w:val="18"/>
              </w:rPr>
              <w:t xml:space="preserve"> </w:t>
            </w:r>
            <w:r>
              <w:rPr>
                <w:sz w:val="18"/>
              </w:rPr>
              <w:t>Develop offset prints that investigate a rang</w:t>
            </w:r>
            <w:r>
              <w:rPr>
                <w:sz w:val="18"/>
              </w:rPr>
              <w:t>e of tessellated approaches.</w:t>
            </w:r>
          </w:p>
          <w:p w:rsidR="00746138" w:rsidRDefault="008A7A06">
            <w:pPr>
              <w:pStyle w:val="TableParagraph"/>
              <w:spacing w:line="259" w:lineRule="auto"/>
              <w:ind w:left="106" w:right="129"/>
              <w:rPr>
                <w:sz w:val="18"/>
              </w:rPr>
            </w:pPr>
            <w:r>
              <w:rPr>
                <w:sz w:val="18"/>
              </w:rPr>
              <w:t>Develop</w:t>
            </w:r>
            <w:r>
              <w:rPr>
                <w:spacing w:val="-6"/>
                <w:sz w:val="18"/>
              </w:rPr>
              <w:t xml:space="preserve"> </w:t>
            </w:r>
            <w:r>
              <w:rPr>
                <w:sz w:val="18"/>
              </w:rPr>
              <w:t>art</w:t>
            </w:r>
            <w:r>
              <w:rPr>
                <w:spacing w:val="-6"/>
                <w:sz w:val="18"/>
              </w:rPr>
              <w:t xml:space="preserve"> </w:t>
            </w:r>
            <w:r>
              <w:rPr>
                <w:sz w:val="18"/>
              </w:rPr>
              <w:t>language</w:t>
            </w:r>
            <w:r>
              <w:rPr>
                <w:spacing w:val="-4"/>
                <w:sz w:val="18"/>
              </w:rPr>
              <w:t xml:space="preserve"> </w:t>
            </w:r>
            <w:r>
              <w:rPr>
                <w:sz w:val="18"/>
              </w:rPr>
              <w:t>to</w:t>
            </w:r>
            <w:r>
              <w:rPr>
                <w:spacing w:val="-6"/>
                <w:sz w:val="18"/>
              </w:rPr>
              <w:t xml:space="preserve"> </w:t>
            </w:r>
            <w:r>
              <w:rPr>
                <w:sz w:val="18"/>
              </w:rPr>
              <w:t>enable</w:t>
            </w:r>
            <w:r>
              <w:rPr>
                <w:spacing w:val="-4"/>
                <w:sz w:val="18"/>
              </w:rPr>
              <w:t xml:space="preserve"> </w:t>
            </w:r>
            <w:r>
              <w:rPr>
                <w:sz w:val="18"/>
              </w:rPr>
              <w:t>them</w:t>
            </w:r>
            <w:r>
              <w:rPr>
                <w:spacing w:val="-4"/>
                <w:sz w:val="18"/>
              </w:rPr>
              <w:t xml:space="preserve"> </w:t>
            </w:r>
            <w:r>
              <w:rPr>
                <w:sz w:val="18"/>
              </w:rPr>
              <w:t>to</w:t>
            </w:r>
            <w:r>
              <w:rPr>
                <w:spacing w:val="-3"/>
                <w:sz w:val="18"/>
              </w:rPr>
              <w:t xml:space="preserve"> </w:t>
            </w:r>
            <w:r>
              <w:rPr>
                <w:sz w:val="18"/>
              </w:rPr>
              <w:t>identify</w:t>
            </w:r>
            <w:r>
              <w:rPr>
                <w:spacing w:val="-3"/>
                <w:sz w:val="18"/>
              </w:rPr>
              <w:t xml:space="preserve"> </w:t>
            </w:r>
            <w:r>
              <w:rPr>
                <w:sz w:val="18"/>
              </w:rPr>
              <w:t>and</w:t>
            </w:r>
            <w:r>
              <w:rPr>
                <w:spacing w:val="-6"/>
                <w:sz w:val="18"/>
              </w:rPr>
              <w:t xml:space="preserve"> </w:t>
            </w:r>
            <w:r>
              <w:rPr>
                <w:sz w:val="18"/>
              </w:rPr>
              <w:t>talk</w:t>
            </w:r>
            <w:r>
              <w:rPr>
                <w:spacing w:val="-3"/>
                <w:sz w:val="18"/>
              </w:rPr>
              <w:t xml:space="preserve"> </w:t>
            </w:r>
            <w:r>
              <w:rPr>
                <w:sz w:val="18"/>
              </w:rPr>
              <w:t>about pattern and texture in natural and man made objects. Relate their work to the work of other artists and describe how the</w:t>
            </w:r>
          </w:p>
          <w:p w:rsidR="00746138" w:rsidRDefault="008A7A06">
            <w:pPr>
              <w:pStyle w:val="TableParagraph"/>
              <w:spacing w:line="213" w:lineRule="exact"/>
              <w:ind w:left="106"/>
              <w:rPr>
                <w:sz w:val="18"/>
              </w:rPr>
            </w:pPr>
            <w:r>
              <w:rPr>
                <w:sz w:val="18"/>
              </w:rPr>
              <w:t>prints</w:t>
            </w:r>
            <w:r>
              <w:rPr>
                <w:spacing w:val="-4"/>
                <w:sz w:val="18"/>
              </w:rPr>
              <w:t xml:space="preserve"> </w:t>
            </w:r>
            <w:r>
              <w:rPr>
                <w:sz w:val="18"/>
              </w:rPr>
              <w:t>could</w:t>
            </w:r>
            <w:r>
              <w:rPr>
                <w:spacing w:val="-8"/>
                <w:sz w:val="18"/>
              </w:rPr>
              <w:t xml:space="preserve"> </w:t>
            </w:r>
            <w:r>
              <w:rPr>
                <w:sz w:val="18"/>
              </w:rPr>
              <w:t>have</w:t>
            </w:r>
            <w:r>
              <w:rPr>
                <w:spacing w:val="-6"/>
                <w:sz w:val="18"/>
              </w:rPr>
              <w:t xml:space="preserve"> </w:t>
            </w:r>
            <w:r>
              <w:rPr>
                <w:sz w:val="18"/>
              </w:rPr>
              <w:t>been</w:t>
            </w:r>
            <w:r>
              <w:rPr>
                <w:spacing w:val="-4"/>
                <w:sz w:val="18"/>
              </w:rPr>
              <w:t xml:space="preserve"> made.</w:t>
            </w:r>
          </w:p>
        </w:tc>
      </w:tr>
      <w:tr w:rsidR="00746138">
        <w:trPr>
          <w:trHeight w:val="2174"/>
        </w:trPr>
        <w:tc>
          <w:tcPr>
            <w:tcW w:w="1242" w:type="dxa"/>
          </w:tcPr>
          <w:p w:rsidR="00746138" w:rsidRPr="008A7A06" w:rsidRDefault="00746138">
            <w:pPr>
              <w:pStyle w:val="TableParagraph"/>
              <w:ind w:left="0"/>
              <w:rPr>
                <w:rFonts w:ascii="Times New Roman"/>
                <w:color w:val="7030A0"/>
                <w:sz w:val="18"/>
              </w:rPr>
            </w:pPr>
          </w:p>
        </w:tc>
        <w:tc>
          <w:tcPr>
            <w:tcW w:w="1272" w:type="dxa"/>
          </w:tcPr>
          <w:p w:rsidR="00746138" w:rsidRPr="008A7A06" w:rsidRDefault="008A7A06">
            <w:pPr>
              <w:pStyle w:val="TableParagraph"/>
              <w:spacing w:before="44"/>
              <w:ind w:left="104"/>
              <w:rPr>
                <w:color w:val="7030A0"/>
                <w:sz w:val="20"/>
              </w:rPr>
            </w:pPr>
            <w:r w:rsidRPr="008A7A06">
              <w:rPr>
                <w:color w:val="7030A0"/>
                <w:spacing w:val="-2"/>
                <w:sz w:val="20"/>
              </w:rPr>
              <w:t>Experiences</w:t>
            </w:r>
          </w:p>
        </w:tc>
        <w:tc>
          <w:tcPr>
            <w:tcW w:w="4214" w:type="dxa"/>
          </w:tcPr>
          <w:p w:rsidR="00746138" w:rsidRDefault="008A7A06">
            <w:pPr>
              <w:pStyle w:val="TableParagraph"/>
              <w:spacing w:before="43" w:line="259" w:lineRule="auto"/>
              <w:ind w:right="136"/>
              <w:rPr>
                <w:sz w:val="18"/>
              </w:rPr>
            </w:pPr>
            <w:r>
              <w:rPr>
                <w:sz w:val="18"/>
              </w:rPr>
              <w:t>Choose objects to print with. Print objects to make pictures</w:t>
            </w:r>
            <w:r>
              <w:rPr>
                <w:spacing w:val="-4"/>
                <w:sz w:val="18"/>
              </w:rPr>
              <w:t xml:space="preserve"> </w:t>
            </w:r>
            <w:r>
              <w:rPr>
                <w:sz w:val="18"/>
              </w:rPr>
              <w:t>and</w:t>
            </w:r>
            <w:r>
              <w:rPr>
                <w:spacing w:val="-5"/>
                <w:sz w:val="18"/>
              </w:rPr>
              <w:t xml:space="preserve"> </w:t>
            </w:r>
            <w:r>
              <w:rPr>
                <w:sz w:val="18"/>
              </w:rPr>
              <w:t>patterns</w:t>
            </w:r>
            <w:r>
              <w:rPr>
                <w:spacing w:val="-7"/>
                <w:sz w:val="18"/>
              </w:rPr>
              <w:t xml:space="preserve"> </w:t>
            </w:r>
            <w:r>
              <w:rPr>
                <w:sz w:val="18"/>
              </w:rPr>
              <w:t>(regular</w:t>
            </w:r>
            <w:r>
              <w:rPr>
                <w:spacing w:val="-6"/>
                <w:sz w:val="18"/>
              </w:rPr>
              <w:t xml:space="preserve"> </w:t>
            </w:r>
            <w:r>
              <w:rPr>
                <w:sz w:val="18"/>
              </w:rPr>
              <w:t>and</w:t>
            </w:r>
            <w:r>
              <w:rPr>
                <w:spacing w:val="-5"/>
                <w:sz w:val="18"/>
              </w:rPr>
              <w:t xml:space="preserve"> </w:t>
            </w:r>
            <w:r>
              <w:rPr>
                <w:sz w:val="18"/>
              </w:rPr>
              <w:t>irregular).</w:t>
            </w:r>
            <w:r>
              <w:rPr>
                <w:spacing w:val="-6"/>
                <w:sz w:val="18"/>
              </w:rPr>
              <w:t xml:space="preserve"> </w:t>
            </w:r>
            <w:r>
              <w:rPr>
                <w:sz w:val="18"/>
              </w:rPr>
              <w:t>Work</w:t>
            </w:r>
            <w:r>
              <w:rPr>
                <w:spacing w:val="-8"/>
                <w:sz w:val="18"/>
              </w:rPr>
              <w:t xml:space="preserve"> </w:t>
            </w:r>
            <w:r>
              <w:rPr>
                <w:sz w:val="18"/>
              </w:rPr>
              <w:t xml:space="preserve">on a range of textures and surfaces. Talk about their </w:t>
            </w:r>
            <w:r>
              <w:rPr>
                <w:spacing w:val="-2"/>
                <w:sz w:val="18"/>
              </w:rPr>
              <w:t>prints.</w:t>
            </w:r>
          </w:p>
        </w:tc>
        <w:tc>
          <w:tcPr>
            <w:tcW w:w="5469" w:type="dxa"/>
          </w:tcPr>
          <w:p w:rsidR="00746138" w:rsidRDefault="008A7A06">
            <w:pPr>
              <w:pStyle w:val="TableParagraph"/>
              <w:spacing w:before="43"/>
              <w:ind w:right="207"/>
              <w:rPr>
                <w:sz w:val="18"/>
              </w:rPr>
            </w:pPr>
            <w:r>
              <w:rPr>
                <w:sz w:val="18"/>
              </w:rPr>
              <w:t>Experiment with a growing range of printing methods. Choose an object</w:t>
            </w:r>
            <w:r>
              <w:rPr>
                <w:spacing w:val="-5"/>
                <w:sz w:val="18"/>
              </w:rPr>
              <w:t xml:space="preserve"> </w:t>
            </w:r>
            <w:r>
              <w:rPr>
                <w:sz w:val="18"/>
              </w:rPr>
              <w:t>to</w:t>
            </w:r>
            <w:r>
              <w:rPr>
                <w:spacing w:val="-5"/>
                <w:sz w:val="18"/>
              </w:rPr>
              <w:t xml:space="preserve"> </w:t>
            </w:r>
            <w:r>
              <w:rPr>
                <w:sz w:val="18"/>
              </w:rPr>
              <w:t>print</w:t>
            </w:r>
            <w:r>
              <w:rPr>
                <w:spacing w:val="-5"/>
                <w:sz w:val="18"/>
              </w:rPr>
              <w:t xml:space="preserve"> </w:t>
            </w:r>
            <w:r>
              <w:rPr>
                <w:sz w:val="18"/>
              </w:rPr>
              <w:t>with</w:t>
            </w:r>
            <w:r>
              <w:rPr>
                <w:spacing w:val="-5"/>
                <w:sz w:val="18"/>
              </w:rPr>
              <w:t xml:space="preserve"> </w:t>
            </w:r>
            <w:r>
              <w:rPr>
                <w:sz w:val="18"/>
              </w:rPr>
              <w:t>to</w:t>
            </w:r>
            <w:r>
              <w:rPr>
                <w:spacing w:val="-2"/>
                <w:sz w:val="18"/>
              </w:rPr>
              <w:t xml:space="preserve"> </w:t>
            </w:r>
            <w:r>
              <w:rPr>
                <w:sz w:val="18"/>
              </w:rPr>
              <w:t>ach</w:t>
            </w:r>
            <w:r>
              <w:rPr>
                <w:sz w:val="18"/>
              </w:rPr>
              <w:t>ieve</w:t>
            </w:r>
            <w:r>
              <w:rPr>
                <w:spacing w:val="-3"/>
                <w:sz w:val="18"/>
              </w:rPr>
              <w:t xml:space="preserve"> </w:t>
            </w:r>
            <w:r>
              <w:rPr>
                <w:sz w:val="18"/>
              </w:rPr>
              <w:t>specific</w:t>
            </w:r>
            <w:r>
              <w:rPr>
                <w:spacing w:val="-4"/>
                <w:sz w:val="18"/>
              </w:rPr>
              <w:t xml:space="preserve"> </w:t>
            </w:r>
            <w:r>
              <w:rPr>
                <w:sz w:val="18"/>
              </w:rPr>
              <w:t>results.</w:t>
            </w:r>
            <w:r>
              <w:rPr>
                <w:spacing w:val="-3"/>
                <w:sz w:val="18"/>
              </w:rPr>
              <w:t xml:space="preserve"> </w:t>
            </w:r>
            <w:r>
              <w:rPr>
                <w:sz w:val="18"/>
              </w:rPr>
              <w:t>Print</w:t>
            </w:r>
            <w:r>
              <w:rPr>
                <w:spacing w:val="-5"/>
                <w:sz w:val="18"/>
              </w:rPr>
              <w:t xml:space="preserve"> </w:t>
            </w:r>
            <w:r>
              <w:rPr>
                <w:sz w:val="18"/>
              </w:rPr>
              <w:t>to</w:t>
            </w:r>
            <w:r>
              <w:rPr>
                <w:spacing w:val="-5"/>
                <w:sz w:val="18"/>
              </w:rPr>
              <w:t xml:space="preserve"> </w:t>
            </w:r>
            <w:r>
              <w:rPr>
                <w:sz w:val="18"/>
              </w:rPr>
              <w:t>make</w:t>
            </w:r>
            <w:r>
              <w:rPr>
                <w:spacing w:val="-4"/>
                <w:sz w:val="18"/>
              </w:rPr>
              <w:t xml:space="preserve"> </w:t>
            </w:r>
            <w:r>
              <w:rPr>
                <w:sz w:val="18"/>
              </w:rPr>
              <w:t>pictures, patters</w:t>
            </w:r>
            <w:r>
              <w:rPr>
                <w:spacing w:val="-4"/>
                <w:sz w:val="18"/>
              </w:rPr>
              <w:t xml:space="preserve"> </w:t>
            </w:r>
            <w:r>
              <w:rPr>
                <w:sz w:val="18"/>
              </w:rPr>
              <w:t>or</w:t>
            </w:r>
            <w:r>
              <w:rPr>
                <w:spacing w:val="-3"/>
                <w:sz w:val="18"/>
              </w:rPr>
              <w:t xml:space="preserve"> </w:t>
            </w:r>
            <w:r>
              <w:rPr>
                <w:sz w:val="18"/>
              </w:rPr>
              <w:t>textures.</w:t>
            </w:r>
            <w:r>
              <w:rPr>
                <w:spacing w:val="-3"/>
                <w:sz w:val="18"/>
              </w:rPr>
              <w:t xml:space="preserve"> </w:t>
            </w:r>
            <w:r>
              <w:rPr>
                <w:sz w:val="18"/>
              </w:rPr>
              <w:t>Print</w:t>
            </w:r>
            <w:r>
              <w:rPr>
                <w:spacing w:val="-1"/>
                <w:sz w:val="18"/>
              </w:rPr>
              <w:t xml:space="preserve"> </w:t>
            </w:r>
            <w:r>
              <w:rPr>
                <w:sz w:val="18"/>
              </w:rPr>
              <w:t>on</w:t>
            </w:r>
            <w:r>
              <w:rPr>
                <w:spacing w:val="-2"/>
                <w:sz w:val="18"/>
              </w:rPr>
              <w:t xml:space="preserve"> </w:t>
            </w:r>
            <w:r>
              <w:rPr>
                <w:sz w:val="18"/>
              </w:rPr>
              <w:t>a</w:t>
            </w:r>
            <w:r>
              <w:rPr>
                <w:spacing w:val="-6"/>
                <w:sz w:val="18"/>
              </w:rPr>
              <w:t xml:space="preserve"> </w:t>
            </w:r>
            <w:r>
              <w:rPr>
                <w:sz w:val="18"/>
              </w:rPr>
              <w:t>range</w:t>
            </w:r>
            <w:r>
              <w:rPr>
                <w:spacing w:val="-6"/>
                <w:sz w:val="18"/>
              </w:rPr>
              <w:t xml:space="preserve"> </w:t>
            </w:r>
            <w:r>
              <w:rPr>
                <w:sz w:val="18"/>
              </w:rPr>
              <w:t>of</w:t>
            </w:r>
            <w:r>
              <w:rPr>
                <w:spacing w:val="-2"/>
                <w:sz w:val="18"/>
              </w:rPr>
              <w:t xml:space="preserve"> </w:t>
            </w:r>
            <w:r>
              <w:rPr>
                <w:sz w:val="18"/>
              </w:rPr>
              <w:t>surfaces</w:t>
            </w:r>
            <w:r>
              <w:rPr>
                <w:spacing w:val="-4"/>
                <w:sz w:val="18"/>
              </w:rPr>
              <w:t xml:space="preserve"> </w:t>
            </w:r>
            <w:r>
              <w:rPr>
                <w:sz w:val="18"/>
              </w:rPr>
              <w:t>and</w:t>
            </w:r>
            <w:r>
              <w:rPr>
                <w:spacing w:val="-2"/>
                <w:sz w:val="18"/>
              </w:rPr>
              <w:t xml:space="preserve"> </w:t>
            </w:r>
            <w:r>
              <w:rPr>
                <w:sz w:val="18"/>
              </w:rPr>
              <w:t>textures.</w:t>
            </w:r>
            <w:r>
              <w:rPr>
                <w:spacing w:val="-3"/>
                <w:sz w:val="18"/>
              </w:rPr>
              <w:t xml:space="preserve"> </w:t>
            </w:r>
            <w:r>
              <w:rPr>
                <w:sz w:val="18"/>
              </w:rPr>
              <w:t>Identify and</w:t>
            </w:r>
            <w:r>
              <w:rPr>
                <w:spacing w:val="-1"/>
                <w:sz w:val="18"/>
              </w:rPr>
              <w:t xml:space="preserve"> </w:t>
            </w:r>
            <w:r>
              <w:rPr>
                <w:sz w:val="18"/>
              </w:rPr>
              <w:t>talk</w:t>
            </w:r>
            <w:r>
              <w:rPr>
                <w:spacing w:val="-1"/>
                <w:sz w:val="18"/>
              </w:rPr>
              <w:t xml:space="preserve"> </w:t>
            </w:r>
            <w:r>
              <w:rPr>
                <w:sz w:val="18"/>
              </w:rPr>
              <w:t>about pattern</w:t>
            </w:r>
            <w:r>
              <w:rPr>
                <w:spacing w:val="-1"/>
                <w:sz w:val="18"/>
              </w:rPr>
              <w:t xml:space="preserve"> </w:t>
            </w:r>
            <w:r>
              <w:rPr>
                <w:sz w:val="18"/>
              </w:rPr>
              <w:t>and</w:t>
            </w:r>
            <w:r>
              <w:rPr>
                <w:spacing w:val="-1"/>
                <w:sz w:val="18"/>
              </w:rPr>
              <w:t xml:space="preserve"> </w:t>
            </w:r>
            <w:r>
              <w:rPr>
                <w:sz w:val="18"/>
              </w:rPr>
              <w:t>texture</w:t>
            </w:r>
            <w:r>
              <w:rPr>
                <w:spacing w:val="-2"/>
                <w:sz w:val="18"/>
              </w:rPr>
              <w:t xml:space="preserve"> </w:t>
            </w:r>
            <w:r>
              <w:rPr>
                <w:sz w:val="18"/>
              </w:rPr>
              <w:t>in</w:t>
            </w:r>
            <w:r>
              <w:rPr>
                <w:spacing w:val="-4"/>
                <w:sz w:val="18"/>
              </w:rPr>
              <w:t xml:space="preserve"> </w:t>
            </w:r>
            <w:r>
              <w:rPr>
                <w:sz w:val="18"/>
              </w:rPr>
              <w:t>natural</w:t>
            </w:r>
            <w:r>
              <w:rPr>
                <w:spacing w:val="-2"/>
                <w:sz w:val="18"/>
              </w:rPr>
              <w:t xml:space="preserve"> </w:t>
            </w:r>
            <w:r>
              <w:rPr>
                <w:sz w:val="18"/>
              </w:rPr>
              <w:t>and</w:t>
            </w:r>
            <w:r>
              <w:rPr>
                <w:spacing w:val="-1"/>
                <w:sz w:val="18"/>
              </w:rPr>
              <w:t xml:space="preserve"> </w:t>
            </w:r>
            <w:r>
              <w:rPr>
                <w:sz w:val="18"/>
              </w:rPr>
              <w:t>man-made</w:t>
            </w:r>
            <w:r>
              <w:rPr>
                <w:spacing w:val="-2"/>
                <w:sz w:val="18"/>
              </w:rPr>
              <w:t xml:space="preserve"> </w:t>
            </w:r>
            <w:r>
              <w:rPr>
                <w:sz w:val="18"/>
              </w:rPr>
              <w:t>objects. Talk about their prints and how they were made.</w:t>
            </w:r>
          </w:p>
        </w:tc>
        <w:tc>
          <w:tcPr>
            <w:tcW w:w="5184" w:type="dxa"/>
          </w:tcPr>
          <w:p w:rsidR="00746138" w:rsidRDefault="008A7A06">
            <w:pPr>
              <w:pStyle w:val="TableParagraph"/>
              <w:spacing w:before="43" w:line="259" w:lineRule="auto"/>
              <w:ind w:left="108" w:right="113"/>
              <w:rPr>
                <w:sz w:val="18"/>
              </w:rPr>
            </w:pPr>
            <w:r>
              <w:rPr>
                <w:sz w:val="18"/>
              </w:rPr>
              <w:t>Experimenting with a growing range of printing methods. Choose objects to print to achieve specific results. Developing monoprints to show use of line,</w:t>
            </w:r>
            <w:r>
              <w:rPr>
                <w:spacing w:val="-2"/>
                <w:sz w:val="18"/>
              </w:rPr>
              <w:t xml:space="preserve"> </w:t>
            </w:r>
            <w:r>
              <w:rPr>
                <w:sz w:val="18"/>
              </w:rPr>
              <w:t>pattern and</w:t>
            </w:r>
            <w:r>
              <w:rPr>
                <w:spacing w:val="-1"/>
                <w:sz w:val="18"/>
              </w:rPr>
              <w:t xml:space="preserve"> </w:t>
            </w:r>
            <w:r>
              <w:rPr>
                <w:sz w:val="18"/>
              </w:rPr>
              <w:t>texture. Printing to make</w:t>
            </w:r>
            <w:r>
              <w:rPr>
                <w:spacing w:val="-3"/>
                <w:sz w:val="18"/>
              </w:rPr>
              <w:t xml:space="preserve"> </w:t>
            </w:r>
            <w:r>
              <w:rPr>
                <w:sz w:val="18"/>
              </w:rPr>
              <w:t>pictures, patterns</w:t>
            </w:r>
            <w:r>
              <w:rPr>
                <w:spacing w:val="-3"/>
                <w:sz w:val="18"/>
              </w:rPr>
              <w:t xml:space="preserve"> </w:t>
            </w:r>
            <w:r>
              <w:rPr>
                <w:sz w:val="18"/>
              </w:rPr>
              <w:t>and</w:t>
            </w:r>
            <w:r>
              <w:rPr>
                <w:spacing w:val="-7"/>
                <w:sz w:val="18"/>
              </w:rPr>
              <w:t xml:space="preserve"> </w:t>
            </w:r>
            <w:r>
              <w:rPr>
                <w:sz w:val="18"/>
              </w:rPr>
              <w:t>textures.</w:t>
            </w:r>
            <w:r>
              <w:rPr>
                <w:spacing w:val="-5"/>
                <w:sz w:val="18"/>
              </w:rPr>
              <w:t xml:space="preserve"> </w:t>
            </w:r>
            <w:r>
              <w:rPr>
                <w:sz w:val="18"/>
              </w:rPr>
              <w:t>Printing</w:t>
            </w:r>
            <w:r>
              <w:rPr>
                <w:spacing w:val="-4"/>
                <w:sz w:val="18"/>
              </w:rPr>
              <w:t xml:space="preserve"> </w:t>
            </w:r>
            <w:r>
              <w:rPr>
                <w:sz w:val="18"/>
              </w:rPr>
              <w:t>more</w:t>
            </w:r>
            <w:r>
              <w:rPr>
                <w:spacing w:val="-5"/>
                <w:sz w:val="18"/>
              </w:rPr>
              <w:t xml:space="preserve"> </w:t>
            </w:r>
            <w:r>
              <w:rPr>
                <w:sz w:val="18"/>
              </w:rPr>
              <w:t>complex</w:t>
            </w:r>
            <w:r>
              <w:rPr>
                <w:spacing w:val="-4"/>
                <w:sz w:val="18"/>
              </w:rPr>
              <w:t xml:space="preserve"> </w:t>
            </w:r>
            <w:r>
              <w:rPr>
                <w:sz w:val="18"/>
              </w:rPr>
              <w:t>patterns.</w:t>
            </w:r>
            <w:r>
              <w:rPr>
                <w:spacing w:val="-5"/>
                <w:sz w:val="18"/>
              </w:rPr>
              <w:t xml:space="preserve"> </w:t>
            </w:r>
            <w:r>
              <w:rPr>
                <w:sz w:val="18"/>
              </w:rPr>
              <w:t>W</w:t>
            </w:r>
            <w:r>
              <w:rPr>
                <w:sz w:val="18"/>
              </w:rPr>
              <w:t>orking</w:t>
            </w:r>
            <w:r>
              <w:rPr>
                <w:spacing w:val="-7"/>
                <w:sz w:val="18"/>
              </w:rPr>
              <w:t xml:space="preserve"> </w:t>
            </w:r>
            <w:r>
              <w:rPr>
                <w:sz w:val="18"/>
              </w:rPr>
              <w:t xml:space="preserve">on a range of scales and surfaces including fabric. Designing and creating printed patterns for collage. Identifying and discussing pattern and texture in natural and man-made objects. Talk about about their print, and the works of others including </w:t>
            </w:r>
            <w:r>
              <w:rPr>
                <w:sz w:val="18"/>
              </w:rPr>
              <w:t>other artists.</w:t>
            </w:r>
          </w:p>
        </w:tc>
        <w:tc>
          <w:tcPr>
            <w:tcW w:w="4985" w:type="dxa"/>
          </w:tcPr>
          <w:p w:rsidR="00746138" w:rsidRDefault="008A7A06">
            <w:pPr>
              <w:pStyle w:val="TableParagraph"/>
              <w:spacing w:before="43" w:line="259" w:lineRule="auto"/>
              <w:ind w:left="106" w:right="129"/>
              <w:rPr>
                <w:sz w:val="18"/>
              </w:rPr>
            </w:pPr>
            <w:r>
              <w:rPr>
                <w:sz w:val="18"/>
              </w:rPr>
              <w:t>Experiment with and combine a range of printing techniques. Choose</w:t>
            </w:r>
            <w:r>
              <w:rPr>
                <w:spacing w:val="-4"/>
                <w:sz w:val="18"/>
              </w:rPr>
              <w:t xml:space="preserve"> </w:t>
            </w:r>
            <w:r>
              <w:rPr>
                <w:sz w:val="18"/>
              </w:rPr>
              <w:t>methods</w:t>
            </w:r>
            <w:r>
              <w:rPr>
                <w:spacing w:val="-6"/>
                <w:sz w:val="18"/>
              </w:rPr>
              <w:t xml:space="preserve"> </w:t>
            </w:r>
            <w:r>
              <w:rPr>
                <w:sz w:val="18"/>
              </w:rPr>
              <w:t>of</w:t>
            </w:r>
            <w:r>
              <w:rPr>
                <w:spacing w:val="-3"/>
                <w:sz w:val="18"/>
              </w:rPr>
              <w:t xml:space="preserve"> </w:t>
            </w:r>
            <w:r>
              <w:rPr>
                <w:sz w:val="18"/>
              </w:rPr>
              <w:t>printing</w:t>
            </w:r>
            <w:r>
              <w:rPr>
                <w:spacing w:val="-3"/>
                <w:sz w:val="18"/>
              </w:rPr>
              <w:t xml:space="preserve"> </w:t>
            </w:r>
            <w:r>
              <w:rPr>
                <w:sz w:val="18"/>
              </w:rPr>
              <w:t>to</w:t>
            </w:r>
            <w:r>
              <w:rPr>
                <w:spacing w:val="-6"/>
                <w:sz w:val="18"/>
              </w:rPr>
              <w:t xml:space="preserve"> </w:t>
            </w:r>
            <w:r>
              <w:rPr>
                <w:sz w:val="18"/>
              </w:rPr>
              <w:t>achieve</w:t>
            </w:r>
            <w:r>
              <w:rPr>
                <w:spacing w:val="-4"/>
                <w:sz w:val="18"/>
              </w:rPr>
              <w:t xml:space="preserve"> </w:t>
            </w:r>
            <w:r>
              <w:rPr>
                <w:sz w:val="18"/>
              </w:rPr>
              <w:t>specific</w:t>
            </w:r>
            <w:r>
              <w:rPr>
                <w:spacing w:val="-5"/>
                <w:sz w:val="18"/>
              </w:rPr>
              <w:t xml:space="preserve"> </w:t>
            </w:r>
            <w:r>
              <w:rPr>
                <w:sz w:val="18"/>
              </w:rPr>
              <w:t>results.</w:t>
            </w:r>
            <w:r>
              <w:rPr>
                <w:spacing w:val="-4"/>
                <w:sz w:val="18"/>
              </w:rPr>
              <w:t xml:space="preserve"> </w:t>
            </w:r>
            <w:r>
              <w:rPr>
                <w:sz w:val="18"/>
              </w:rPr>
              <w:t>Show</w:t>
            </w:r>
            <w:r>
              <w:rPr>
                <w:spacing w:val="-6"/>
                <w:sz w:val="18"/>
              </w:rPr>
              <w:t xml:space="preserve"> </w:t>
            </w:r>
            <w:r>
              <w:rPr>
                <w:sz w:val="18"/>
              </w:rPr>
              <w:t>use of line pattern, texture, shape and colour in their prints. Plan to use printing to make pictures, patterns and textures. Collecting and classifying a</w:t>
            </w:r>
            <w:r>
              <w:rPr>
                <w:spacing w:val="-4"/>
                <w:sz w:val="18"/>
              </w:rPr>
              <w:t xml:space="preserve"> </w:t>
            </w:r>
            <w:r>
              <w:rPr>
                <w:sz w:val="18"/>
              </w:rPr>
              <w:t>range</w:t>
            </w:r>
            <w:r>
              <w:rPr>
                <w:spacing w:val="-5"/>
                <w:sz w:val="18"/>
              </w:rPr>
              <w:t xml:space="preserve"> </w:t>
            </w:r>
            <w:r>
              <w:rPr>
                <w:sz w:val="18"/>
              </w:rPr>
              <w:t>of printed effects.</w:t>
            </w:r>
            <w:r>
              <w:rPr>
                <w:spacing w:val="-1"/>
                <w:sz w:val="18"/>
              </w:rPr>
              <w:t xml:space="preserve"> </w:t>
            </w:r>
            <w:r>
              <w:rPr>
                <w:sz w:val="18"/>
              </w:rPr>
              <w:t>Printing more</w:t>
            </w:r>
            <w:r>
              <w:rPr>
                <w:spacing w:val="-1"/>
                <w:sz w:val="18"/>
              </w:rPr>
              <w:t xml:space="preserve"> </w:t>
            </w:r>
            <w:r>
              <w:rPr>
                <w:sz w:val="18"/>
              </w:rPr>
              <w:t>complex regular</w:t>
            </w:r>
            <w:r>
              <w:rPr>
                <w:spacing w:val="-1"/>
                <w:sz w:val="18"/>
              </w:rPr>
              <w:t xml:space="preserve"> </w:t>
            </w:r>
            <w:r>
              <w:rPr>
                <w:sz w:val="18"/>
              </w:rPr>
              <w:t>and</w:t>
            </w:r>
            <w:r>
              <w:rPr>
                <w:spacing w:val="-2"/>
                <w:sz w:val="18"/>
              </w:rPr>
              <w:t xml:space="preserve"> </w:t>
            </w:r>
            <w:r>
              <w:rPr>
                <w:sz w:val="18"/>
              </w:rPr>
              <w:t>irregular</w:t>
            </w:r>
            <w:r>
              <w:rPr>
                <w:spacing w:val="-4"/>
                <w:sz w:val="18"/>
              </w:rPr>
              <w:t xml:space="preserve"> </w:t>
            </w:r>
            <w:r>
              <w:rPr>
                <w:sz w:val="18"/>
              </w:rPr>
              <w:t>patterns.</w:t>
            </w:r>
            <w:r>
              <w:rPr>
                <w:spacing w:val="-3"/>
                <w:sz w:val="18"/>
              </w:rPr>
              <w:t xml:space="preserve"> </w:t>
            </w:r>
            <w:r>
              <w:rPr>
                <w:sz w:val="18"/>
              </w:rPr>
              <w:t>Planning</w:t>
            </w:r>
            <w:r>
              <w:rPr>
                <w:spacing w:val="-2"/>
                <w:sz w:val="18"/>
              </w:rPr>
              <w:t xml:space="preserve"> </w:t>
            </w:r>
            <w:r>
              <w:rPr>
                <w:sz w:val="18"/>
              </w:rPr>
              <w:t>to</w:t>
            </w:r>
            <w:r>
              <w:rPr>
                <w:spacing w:val="-2"/>
                <w:sz w:val="18"/>
              </w:rPr>
              <w:t xml:space="preserve"> </w:t>
            </w:r>
            <w:r>
              <w:rPr>
                <w:sz w:val="18"/>
              </w:rPr>
              <w:t>incorpora</w:t>
            </w:r>
            <w:r>
              <w:rPr>
                <w:sz w:val="18"/>
              </w:rPr>
              <w:t>te</w:t>
            </w:r>
            <w:r>
              <w:rPr>
                <w:spacing w:val="-3"/>
                <w:sz w:val="18"/>
              </w:rPr>
              <w:t xml:space="preserve"> </w:t>
            </w:r>
            <w:r>
              <w:rPr>
                <w:sz w:val="18"/>
              </w:rPr>
              <w:t>the</w:t>
            </w:r>
            <w:r>
              <w:rPr>
                <w:spacing w:val="-3"/>
                <w:sz w:val="18"/>
              </w:rPr>
              <w:t xml:space="preserve"> </w:t>
            </w:r>
            <w:r>
              <w:rPr>
                <w:sz w:val="18"/>
              </w:rPr>
              <w:t>scale, surface and method to achieve the final result. Design printed patterns and textures for collage. Talk about their print, explain</w:t>
            </w:r>
          </w:p>
          <w:p w:rsidR="00746138" w:rsidRDefault="008A7A06">
            <w:pPr>
              <w:pStyle w:val="TableParagraph"/>
              <w:spacing w:line="213" w:lineRule="exact"/>
              <w:ind w:left="106"/>
              <w:rPr>
                <w:sz w:val="18"/>
              </w:rPr>
            </w:pPr>
            <w:r>
              <w:rPr>
                <w:sz w:val="18"/>
              </w:rPr>
              <w:t>the</w:t>
            </w:r>
            <w:r>
              <w:rPr>
                <w:spacing w:val="-6"/>
                <w:sz w:val="18"/>
              </w:rPr>
              <w:t xml:space="preserve"> </w:t>
            </w:r>
            <w:r>
              <w:rPr>
                <w:sz w:val="18"/>
              </w:rPr>
              <w:t>process</w:t>
            </w:r>
            <w:r>
              <w:rPr>
                <w:spacing w:val="-4"/>
                <w:sz w:val="18"/>
              </w:rPr>
              <w:t xml:space="preserve"> </w:t>
            </w:r>
            <w:r>
              <w:rPr>
                <w:sz w:val="18"/>
              </w:rPr>
              <w:t>and</w:t>
            </w:r>
            <w:r>
              <w:rPr>
                <w:spacing w:val="-4"/>
                <w:sz w:val="18"/>
              </w:rPr>
              <w:t xml:space="preserve"> </w:t>
            </w:r>
            <w:r>
              <w:rPr>
                <w:sz w:val="18"/>
              </w:rPr>
              <w:t>relate</w:t>
            </w:r>
            <w:r>
              <w:rPr>
                <w:spacing w:val="-6"/>
                <w:sz w:val="18"/>
              </w:rPr>
              <w:t xml:space="preserve"> </w:t>
            </w:r>
            <w:r>
              <w:rPr>
                <w:sz w:val="18"/>
              </w:rPr>
              <w:t>it</w:t>
            </w:r>
            <w:r>
              <w:rPr>
                <w:spacing w:val="-3"/>
                <w:sz w:val="18"/>
              </w:rPr>
              <w:t xml:space="preserve"> </w:t>
            </w:r>
            <w:r>
              <w:rPr>
                <w:sz w:val="18"/>
              </w:rPr>
              <w:t>to</w:t>
            </w:r>
            <w:r>
              <w:rPr>
                <w:spacing w:val="-5"/>
                <w:sz w:val="18"/>
              </w:rPr>
              <w:t xml:space="preserve"> </w:t>
            </w:r>
            <w:r>
              <w:rPr>
                <w:sz w:val="18"/>
              </w:rPr>
              <w:t>prints</w:t>
            </w:r>
            <w:r>
              <w:rPr>
                <w:spacing w:val="-7"/>
                <w:sz w:val="18"/>
              </w:rPr>
              <w:t xml:space="preserve"> </w:t>
            </w:r>
            <w:r>
              <w:rPr>
                <w:sz w:val="18"/>
              </w:rPr>
              <w:t>of</w:t>
            </w:r>
            <w:r>
              <w:rPr>
                <w:spacing w:val="-5"/>
                <w:sz w:val="18"/>
              </w:rPr>
              <w:t xml:space="preserve"> </w:t>
            </w:r>
            <w:r>
              <w:rPr>
                <w:sz w:val="18"/>
              </w:rPr>
              <w:t>other</w:t>
            </w:r>
            <w:r>
              <w:rPr>
                <w:spacing w:val="-3"/>
                <w:sz w:val="18"/>
              </w:rPr>
              <w:t xml:space="preserve"> </w:t>
            </w:r>
            <w:r>
              <w:rPr>
                <w:spacing w:val="-2"/>
                <w:sz w:val="18"/>
              </w:rPr>
              <w:t>artists.</w:t>
            </w:r>
          </w:p>
        </w:tc>
      </w:tr>
      <w:tr w:rsidR="00746138">
        <w:trPr>
          <w:trHeight w:val="991"/>
        </w:trPr>
        <w:tc>
          <w:tcPr>
            <w:tcW w:w="1242" w:type="dxa"/>
          </w:tcPr>
          <w:p w:rsidR="00746138" w:rsidRPr="008A7A06" w:rsidRDefault="00746138">
            <w:pPr>
              <w:pStyle w:val="TableParagraph"/>
              <w:ind w:left="0"/>
              <w:rPr>
                <w:rFonts w:ascii="Times New Roman"/>
                <w:color w:val="7030A0"/>
                <w:sz w:val="18"/>
              </w:rPr>
            </w:pPr>
          </w:p>
        </w:tc>
        <w:tc>
          <w:tcPr>
            <w:tcW w:w="1272" w:type="dxa"/>
          </w:tcPr>
          <w:p w:rsidR="00746138" w:rsidRPr="008A7A06" w:rsidRDefault="008A7A06">
            <w:pPr>
              <w:pStyle w:val="TableParagraph"/>
              <w:spacing w:before="45"/>
              <w:ind w:left="104"/>
              <w:rPr>
                <w:color w:val="7030A0"/>
                <w:sz w:val="20"/>
              </w:rPr>
            </w:pPr>
            <w:r w:rsidRPr="008A7A06">
              <w:rPr>
                <w:color w:val="7030A0"/>
                <w:spacing w:val="-2"/>
                <w:sz w:val="20"/>
              </w:rPr>
              <w:t>Materials</w:t>
            </w:r>
          </w:p>
        </w:tc>
        <w:tc>
          <w:tcPr>
            <w:tcW w:w="4214" w:type="dxa"/>
          </w:tcPr>
          <w:p w:rsidR="00746138" w:rsidRDefault="008A7A06">
            <w:pPr>
              <w:pStyle w:val="TableParagraph"/>
              <w:spacing w:before="43" w:line="259" w:lineRule="auto"/>
              <w:ind w:right="179"/>
              <w:rPr>
                <w:sz w:val="18"/>
              </w:rPr>
            </w:pPr>
            <w:r>
              <w:rPr>
                <w:sz w:val="18"/>
              </w:rPr>
              <w:t>Opaque,</w:t>
            </w:r>
            <w:r>
              <w:rPr>
                <w:spacing w:val="-7"/>
                <w:sz w:val="18"/>
              </w:rPr>
              <w:t xml:space="preserve"> </w:t>
            </w:r>
            <w:r>
              <w:rPr>
                <w:sz w:val="18"/>
              </w:rPr>
              <w:t>ready</w:t>
            </w:r>
            <w:r>
              <w:rPr>
                <w:spacing w:val="-3"/>
                <w:sz w:val="18"/>
              </w:rPr>
              <w:t xml:space="preserve"> </w:t>
            </w:r>
            <w:r>
              <w:rPr>
                <w:sz w:val="18"/>
              </w:rPr>
              <w:t>mixed</w:t>
            </w:r>
            <w:r>
              <w:rPr>
                <w:spacing w:val="-6"/>
                <w:sz w:val="18"/>
              </w:rPr>
              <w:t xml:space="preserve"> </w:t>
            </w:r>
            <w:r>
              <w:rPr>
                <w:sz w:val="18"/>
              </w:rPr>
              <w:t>paint</w:t>
            </w:r>
            <w:r>
              <w:rPr>
                <w:spacing w:val="-6"/>
                <w:sz w:val="18"/>
              </w:rPr>
              <w:t xml:space="preserve"> </w:t>
            </w:r>
            <w:r>
              <w:rPr>
                <w:sz w:val="18"/>
              </w:rPr>
              <w:t>with</w:t>
            </w:r>
            <w:r>
              <w:rPr>
                <w:spacing w:val="-3"/>
                <w:sz w:val="18"/>
              </w:rPr>
              <w:t xml:space="preserve"> </w:t>
            </w:r>
            <w:r>
              <w:rPr>
                <w:sz w:val="18"/>
              </w:rPr>
              <w:t>a</w:t>
            </w:r>
            <w:r>
              <w:rPr>
                <w:spacing w:val="-4"/>
                <w:sz w:val="18"/>
              </w:rPr>
              <w:t xml:space="preserve"> </w:t>
            </w:r>
            <w:r>
              <w:rPr>
                <w:sz w:val="18"/>
              </w:rPr>
              <w:t>little</w:t>
            </w:r>
            <w:r>
              <w:rPr>
                <w:spacing w:val="-7"/>
                <w:sz w:val="18"/>
              </w:rPr>
              <w:t xml:space="preserve"> </w:t>
            </w:r>
            <w:r>
              <w:rPr>
                <w:sz w:val="18"/>
              </w:rPr>
              <w:t>washing</w:t>
            </w:r>
            <w:r>
              <w:rPr>
                <w:spacing w:val="-6"/>
                <w:sz w:val="18"/>
              </w:rPr>
              <w:t xml:space="preserve"> </w:t>
            </w:r>
            <w:r>
              <w:rPr>
                <w:sz w:val="18"/>
              </w:rPr>
              <w:t>up liquid. Hard and soft objects to print with. Wax crayons for rubbings. Suitable absorbent papers.</w:t>
            </w:r>
          </w:p>
        </w:tc>
        <w:tc>
          <w:tcPr>
            <w:tcW w:w="5469" w:type="dxa"/>
          </w:tcPr>
          <w:p w:rsidR="00746138" w:rsidRDefault="008A7A06">
            <w:pPr>
              <w:pStyle w:val="TableParagraph"/>
              <w:spacing w:before="33" w:line="230" w:lineRule="atLeast"/>
              <w:ind w:right="142"/>
              <w:rPr>
                <w:sz w:val="18"/>
              </w:rPr>
            </w:pPr>
            <w:r>
              <w:rPr>
                <w:sz w:val="18"/>
              </w:rPr>
              <w:t>Opaque</w:t>
            </w:r>
            <w:r>
              <w:rPr>
                <w:spacing w:val="-6"/>
                <w:sz w:val="18"/>
              </w:rPr>
              <w:t xml:space="preserve"> </w:t>
            </w:r>
            <w:r>
              <w:rPr>
                <w:sz w:val="18"/>
              </w:rPr>
              <w:t>ready</w:t>
            </w:r>
            <w:r>
              <w:rPr>
                <w:spacing w:val="-5"/>
                <w:sz w:val="18"/>
              </w:rPr>
              <w:t xml:space="preserve"> </w:t>
            </w:r>
            <w:r>
              <w:rPr>
                <w:sz w:val="18"/>
              </w:rPr>
              <w:t>mixed</w:t>
            </w:r>
            <w:r>
              <w:rPr>
                <w:spacing w:val="-4"/>
                <w:sz w:val="18"/>
              </w:rPr>
              <w:t xml:space="preserve"> </w:t>
            </w:r>
            <w:r>
              <w:rPr>
                <w:sz w:val="18"/>
              </w:rPr>
              <w:t>paint</w:t>
            </w:r>
            <w:r>
              <w:rPr>
                <w:spacing w:val="-4"/>
                <w:sz w:val="18"/>
              </w:rPr>
              <w:t xml:space="preserve"> </w:t>
            </w:r>
            <w:r>
              <w:rPr>
                <w:sz w:val="18"/>
              </w:rPr>
              <w:t>with</w:t>
            </w:r>
            <w:r>
              <w:rPr>
                <w:spacing w:val="-1"/>
                <w:sz w:val="18"/>
              </w:rPr>
              <w:t xml:space="preserve"> </w:t>
            </w:r>
            <w:r>
              <w:rPr>
                <w:sz w:val="18"/>
              </w:rPr>
              <w:t>a</w:t>
            </w:r>
            <w:r>
              <w:rPr>
                <w:spacing w:val="-2"/>
                <w:sz w:val="18"/>
              </w:rPr>
              <w:t xml:space="preserve"> </w:t>
            </w:r>
            <w:r>
              <w:rPr>
                <w:sz w:val="18"/>
              </w:rPr>
              <w:t>little</w:t>
            </w:r>
            <w:r>
              <w:rPr>
                <w:spacing w:val="-6"/>
                <w:sz w:val="18"/>
              </w:rPr>
              <w:t xml:space="preserve"> </w:t>
            </w:r>
            <w:r>
              <w:rPr>
                <w:sz w:val="18"/>
              </w:rPr>
              <w:t>washing</w:t>
            </w:r>
            <w:r>
              <w:rPr>
                <w:spacing w:val="-4"/>
                <w:sz w:val="18"/>
              </w:rPr>
              <w:t xml:space="preserve"> </w:t>
            </w:r>
            <w:r>
              <w:rPr>
                <w:sz w:val="18"/>
              </w:rPr>
              <w:t>up</w:t>
            </w:r>
            <w:r>
              <w:rPr>
                <w:spacing w:val="-1"/>
                <w:sz w:val="18"/>
              </w:rPr>
              <w:t xml:space="preserve"> </w:t>
            </w:r>
            <w:r>
              <w:rPr>
                <w:sz w:val="18"/>
              </w:rPr>
              <w:t>liquid.</w:t>
            </w:r>
            <w:r>
              <w:rPr>
                <w:spacing w:val="-2"/>
                <w:sz w:val="18"/>
              </w:rPr>
              <w:t xml:space="preserve"> </w:t>
            </w:r>
            <w:r>
              <w:rPr>
                <w:sz w:val="18"/>
              </w:rPr>
              <w:t>Hard</w:t>
            </w:r>
            <w:r>
              <w:rPr>
                <w:spacing w:val="-1"/>
                <w:sz w:val="18"/>
              </w:rPr>
              <w:t xml:space="preserve"> </w:t>
            </w:r>
            <w:r>
              <w:rPr>
                <w:sz w:val="18"/>
              </w:rPr>
              <w:t>and</w:t>
            </w:r>
            <w:r>
              <w:rPr>
                <w:spacing w:val="-4"/>
                <w:sz w:val="18"/>
              </w:rPr>
              <w:t xml:space="preserve"> </w:t>
            </w:r>
            <w:r>
              <w:rPr>
                <w:sz w:val="18"/>
              </w:rPr>
              <w:t>soft objects to print with. Wax crayons for rubbings. Heavy card/polystyrene for making blocks. Inks, plates and rollers. Suitable absorbent papers.</w:t>
            </w:r>
          </w:p>
        </w:tc>
        <w:tc>
          <w:tcPr>
            <w:tcW w:w="5184" w:type="dxa"/>
          </w:tcPr>
          <w:p w:rsidR="00746138" w:rsidRDefault="008A7A06">
            <w:pPr>
              <w:pStyle w:val="TableParagraph"/>
              <w:spacing w:before="43"/>
              <w:ind w:left="108"/>
              <w:rPr>
                <w:sz w:val="18"/>
              </w:rPr>
            </w:pPr>
            <w:r>
              <w:rPr>
                <w:sz w:val="18"/>
              </w:rPr>
              <w:t>Polystyrene</w:t>
            </w:r>
            <w:r>
              <w:rPr>
                <w:spacing w:val="-8"/>
                <w:sz w:val="18"/>
              </w:rPr>
              <w:t xml:space="preserve"> </w:t>
            </w:r>
            <w:r>
              <w:rPr>
                <w:sz w:val="18"/>
              </w:rPr>
              <w:t>printing</w:t>
            </w:r>
            <w:r>
              <w:rPr>
                <w:spacing w:val="-6"/>
                <w:sz w:val="18"/>
              </w:rPr>
              <w:t xml:space="preserve"> </w:t>
            </w:r>
            <w:r>
              <w:rPr>
                <w:sz w:val="18"/>
              </w:rPr>
              <w:t>tiles.</w:t>
            </w:r>
            <w:r>
              <w:rPr>
                <w:spacing w:val="-5"/>
                <w:sz w:val="18"/>
              </w:rPr>
              <w:t xml:space="preserve"> </w:t>
            </w:r>
            <w:r>
              <w:rPr>
                <w:sz w:val="18"/>
              </w:rPr>
              <w:t>Wax</w:t>
            </w:r>
            <w:r>
              <w:rPr>
                <w:spacing w:val="-4"/>
                <w:sz w:val="18"/>
              </w:rPr>
              <w:t xml:space="preserve"> </w:t>
            </w:r>
            <w:r>
              <w:rPr>
                <w:sz w:val="18"/>
              </w:rPr>
              <w:t>crayons</w:t>
            </w:r>
            <w:r>
              <w:rPr>
                <w:spacing w:val="-3"/>
                <w:sz w:val="18"/>
              </w:rPr>
              <w:t xml:space="preserve"> </w:t>
            </w:r>
            <w:r>
              <w:rPr>
                <w:sz w:val="18"/>
              </w:rPr>
              <w:t>for</w:t>
            </w:r>
            <w:r>
              <w:rPr>
                <w:spacing w:val="-5"/>
                <w:sz w:val="18"/>
              </w:rPr>
              <w:t xml:space="preserve"> </w:t>
            </w:r>
            <w:r>
              <w:rPr>
                <w:sz w:val="18"/>
              </w:rPr>
              <w:t>rubbings.</w:t>
            </w:r>
            <w:r>
              <w:rPr>
                <w:spacing w:val="-5"/>
                <w:sz w:val="18"/>
              </w:rPr>
              <w:t xml:space="preserve"> </w:t>
            </w:r>
            <w:r>
              <w:rPr>
                <w:sz w:val="18"/>
              </w:rPr>
              <w:t>Heavy</w:t>
            </w:r>
            <w:r>
              <w:rPr>
                <w:spacing w:val="-4"/>
                <w:sz w:val="18"/>
              </w:rPr>
              <w:t xml:space="preserve"> </w:t>
            </w:r>
            <w:r>
              <w:rPr>
                <w:sz w:val="18"/>
              </w:rPr>
              <w:t>card, string, wool. Printing inks, plates, rollers. Fabric inks, crayons.</w:t>
            </w:r>
          </w:p>
          <w:p w:rsidR="00746138" w:rsidRDefault="008A7A06">
            <w:pPr>
              <w:pStyle w:val="TableParagraph"/>
              <w:spacing w:before="3"/>
              <w:ind w:left="108"/>
              <w:rPr>
                <w:sz w:val="18"/>
              </w:rPr>
            </w:pPr>
            <w:r>
              <w:rPr>
                <w:sz w:val="18"/>
              </w:rPr>
              <w:t>Suitable</w:t>
            </w:r>
            <w:r>
              <w:rPr>
                <w:spacing w:val="-11"/>
                <w:sz w:val="18"/>
              </w:rPr>
              <w:t xml:space="preserve"> </w:t>
            </w:r>
            <w:r>
              <w:rPr>
                <w:sz w:val="18"/>
              </w:rPr>
              <w:t>absorbent</w:t>
            </w:r>
            <w:r>
              <w:rPr>
                <w:spacing w:val="-8"/>
                <w:sz w:val="18"/>
              </w:rPr>
              <w:t xml:space="preserve"> </w:t>
            </w:r>
            <w:r>
              <w:rPr>
                <w:spacing w:val="-2"/>
                <w:sz w:val="18"/>
              </w:rPr>
              <w:t>papers.</w:t>
            </w:r>
          </w:p>
        </w:tc>
        <w:tc>
          <w:tcPr>
            <w:tcW w:w="4985" w:type="dxa"/>
          </w:tcPr>
          <w:p w:rsidR="00746138" w:rsidRDefault="008A7A06">
            <w:pPr>
              <w:pStyle w:val="TableParagraph"/>
              <w:spacing w:before="43" w:line="259" w:lineRule="auto"/>
              <w:ind w:left="106"/>
              <w:rPr>
                <w:sz w:val="18"/>
              </w:rPr>
            </w:pPr>
            <w:r>
              <w:rPr>
                <w:sz w:val="18"/>
              </w:rPr>
              <w:t>Polystyrene</w:t>
            </w:r>
            <w:r>
              <w:rPr>
                <w:spacing w:val="-8"/>
                <w:sz w:val="18"/>
              </w:rPr>
              <w:t xml:space="preserve"> </w:t>
            </w:r>
            <w:r>
              <w:rPr>
                <w:sz w:val="18"/>
              </w:rPr>
              <w:t>printing</w:t>
            </w:r>
            <w:r>
              <w:rPr>
                <w:spacing w:val="-6"/>
                <w:sz w:val="18"/>
              </w:rPr>
              <w:t xml:space="preserve"> </w:t>
            </w:r>
            <w:r>
              <w:rPr>
                <w:sz w:val="18"/>
              </w:rPr>
              <w:t>tiles.</w:t>
            </w:r>
            <w:r>
              <w:rPr>
                <w:spacing w:val="-5"/>
                <w:sz w:val="18"/>
              </w:rPr>
              <w:t xml:space="preserve"> </w:t>
            </w:r>
            <w:r>
              <w:rPr>
                <w:sz w:val="18"/>
              </w:rPr>
              <w:t>Wax</w:t>
            </w:r>
            <w:r>
              <w:rPr>
                <w:spacing w:val="-4"/>
                <w:sz w:val="18"/>
              </w:rPr>
              <w:t xml:space="preserve"> </w:t>
            </w:r>
            <w:r>
              <w:rPr>
                <w:sz w:val="18"/>
              </w:rPr>
              <w:t>crayons</w:t>
            </w:r>
            <w:r>
              <w:rPr>
                <w:spacing w:val="-3"/>
                <w:sz w:val="18"/>
              </w:rPr>
              <w:t xml:space="preserve"> </w:t>
            </w:r>
            <w:r>
              <w:rPr>
                <w:sz w:val="18"/>
              </w:rPr>
              <w:t>for</w:t>
            </w:r>
            <w:r>
              <w:rPr>
                <w:spacing w:val="-6"/>
                <w:sz w:val="18"/>
              </w:rPr>
              <w:t xml:space="preserve"> </w:t>
            </w:r>
            <w:r>
              <w:rPr>
                <w:sz w:val="18"/>
              </w:rPr>
              <w:t>rubbings.</w:t>
            </w:r>
            <w:r>
              <w:rPr>
                <w:spacing w:val="-5"/>
                <w:sz w:val="18"/>
              </w:rPr>
              <w:t xml:space="preserve"> </w:t>
            </w:r>
            <w:r>
              <w:rPr>
                <w:sz w:val="18"/>
              </w:rPr>
              <w:t>Heavy</w:t>
            </w:r>
            <w:r>
              <w:rPr>
                <w:spacing w:val="-4"/>
                <w:sz w:val="18"/>
              </w:rPr>
              <w:t xml:space="preserve"> </w:t>
            </w:r>
            <w:r>
              <w:rPr>
                <w:sz w:val="18"/>
              </w:rPr>
              <w:t>card, string, wool. Printing inks, plates, rollers. Fabric inks, crayons.</w:t>
            </w:r>
          </w:p>
          <w:p w:rsidR="00746138" w:rsidRDefault="008A7A06">
            <w:pPr>
              <w:pStyle w:val="TableParagraph"/>
              <w:spacing w:line="218" w:lineRule="exact"/>
              <w:ind w:left="106"/>
              <w:rPr>
                <w:sz w:val="18"/>
              </w:rPr>
            </w:pPr>
            <w:r>
              <w:rPr>
                <w:sz w:val="18"/>
              </w:rPr>
              <w:t>Suitable</w:t>
            </w:r>
            <w:r>
              <w:rPr>
                <w:spacing w:val="-8"/>
                <w:sz w:val="18"/>
              </w:rPr>
              <w:t xml:space="preserve"> </w:t>
            </w:r>
            <w:r>
              <w:rPr>
                <w:sz w:val="18"/>
              </w:rPr>
              <w:t>absorbent</w:t>
            </w:r>
            <w:r>
              <w:rPr>
                <w:spacing w:val="-5"/>
                <w:sz w:val="18"/>
              </w:rPr>
              <w:t xml:space="preserve"> </w:t>
            </w:r>
            <w:r>
              <w:rPr>
                <w:sz w:val="18"/>
              </w:rPr>
              <w:t>pa</w:t>
            </w:r>
            <w:r>
              <w:rPr>
                <w:sz w:val="18"/>
              </w:rPr>
              <w:t>pers.</w:t>
            </w:r>
            <w:r>
              <w:rPr>
                <w:spacing w:val="-7"/>
                <w:sz w:val="18"/>
              </w:rPr>
              <w:t xml:space="preserve"> </w:t>
            </w:r>
            <w:r>
              <w:rPr>
                <w:sz w:val="18"/>
              </w:rPr>
              <w:t>Wide</w:t>
            </w:r>
            <w:r>
              <w:rPr>
                <w:spacing w:val="-11"/>
                <w:sz w:val="18"/>
              </w:rPr>
              <w:t xml:space="preserve"> </w:t>
            </w:r>
            <w:r>
              <w:rPr>
                <w:sz w:val="18"/>
              </w:rPr>
              <w:t>range</w:t>
            </w:r>
            <w:r>
              <w:rPr>
                <w:spacing w:val="-10"/>
                <w:sz w:val="18"/>
              </w:rPr>
              <w:t xml:space="preserve"> </w:t>
            </w:r>
            <w:r>
              <w:rPr>
                <w:sz w:val="18"/>
              </w:rPr>
              <w:t>of</w:t>
            </w:r>
            <w:r>
              <w:rPr>
                <w:spacing w:val="-6"/>
                <w:sz w:val="18"/>
              </w:rPr>
              <w:t xml:space="preserve"> </w:t>
            </w:r>
            <w:r>
              <w:rPr>
                <w:sz w:val="18"/>
              </w:rPr>
              <w:t>materials</w:t>
            </w:r>
            <w:r>
              <w:rPr>
                <w:spacing w:val="-5"/>
                <w:sz w:val="18"/>
              </w:rPr>
              <w:t xml:space="preserve"> </w:t>
            </w:r>
            <w:r>
              <w:rPr>
                <w:sz w:val="18"/>
              </w:rPr>
              <w:t>and</w:t>
            </w:r>
            <w:r>
              <w:rPr>
                <w:spacing w:val="-6"/>
                <w:sz w:val="18"/>
              </w:rPr>
              <w:t xml:space="preserve"> </w:t>
            </w:r>
            <w:r>
              <w:rPr>
                <w:spacing w:val="-2"/>
                <w:sz w:val="18"/>
              </w:rPr>
              <w:t>textures</w:t>
            </w:r>
          </w:p>
          <w:p w:rsidR="00746138" w:rsidRDefault="008A7A06">
            <w:pPr>
              <w:pStyle w:val="TableParagraph"/>
              <w:spacing w:before="17" w:line="218" w:lineRule="exact"/>
              <w:ind w:left="106"/>
              <w:rPr>
                <w:sz w:val="18"/>
              </w:rPr>
            </w:pPr>
            <w:r>
              <w:rPr>
                <w:sz w:val="18"/>
              </w:rPr>
              <w:t>for</w:t>
            </w:r>
            <w:r>
              <w:rPr>
                <w:spacing w:val="-3"/>
                <w:sz w:val="18"/>
              </w:rPr>
              <w:t xml:space="preserve"> </w:t>
            </w:r>
            <w:r>
              <w:rPr>
                <w:spacing w:val="-2"/>
                <w:sz w:val="18"/>
              </w:rPr>
              <w:t>printing.</w:t>
            </w:r>
          </w:p>
        </w:tc>
      </w:tr>
      <w:tr w:rsidR="00746138">
        <w:trPr>
          <w:trHeight w:val="754"/>
        </w:trPr>
        <w:tc>
          <w:tcPr>
            <w:tcW w:w="1242" w:type="dxa"/>
          </w:tcPr>
          <w:p w:rsidR="00746138" w:rsidRPr="008A7A06" w:rsidRDefault="008A7A06">
            <w:pPr>
              <w:pStyle w:val="TableParagraph"/>
              <w:spacing w:before="41"/>
              <w:ind w:left="104"/>
              <w:rPr>
                <w:b/>
                <w:color w:val="7030A0"/>
                <w:sz w:val="20"/>
              </w:rPr>
            </w:pPr>
            <w:r w:rsidRPr="008A7A06">
              <w:rPr>
                <w:b/>
                <w:color w:val="7030A0"/>
                <w:spacing w:val="-2"/>
                <w:sz w:val="20"/>
              </w:rPr>
              <w:t>Textiles</w:t>
            </w:r>
          </w:p>
        </w:tc>
        <w:tc>
          <w:tcPr>
            <w:tcW w:w="1272" w:type="dxa"/>
          </w:tcPr>
          <w:p w:rsidR="00746138" w:rsidRPr="008A7A06" w:rsidRDefault="008A7A06">
            <w:pPr>
              <w:pStyle w:val="TableParagraph"/>
              <w:spacing w:before="41"/>
              <w:ind w:left="104"/>
              <w:rPr>
                <w:b/>
                <w:i/>
                <w:color w:val="7030A0"/>
                <w:sz w:val="20"/>
              </w:rPr>
            </w:pPr>
            <w:r w:rsidRPr="008A7A06">
              <w:rPr>
                <w:b/>
                <w:i/>
                <w:color w:val="7030A0"/>
                <w:spacing w:val="-2"/>
                <w:sz w:val="20"/>
              </w:rPr>
              <w:t>Frequency</w:t>
            </w:r>
          </w:p>
        </w:tc>
        <w:tc>
          <w:tcPr>
            <w:tcW w:w="4214" w:type="dxa"/>
          </w:tcPr>
          <w:p w:rsidR="00746138" w:rsidRDefault="008A7A06">
            <w:pPr>
              <w:pStyle w:val="TableParagraph"/>
              <w:spacing w:before="29" w:line="230" w:lineRule="atLeast"/>
              <w:ind w:right="115"/>
              <w:rPr>
                <w:sz w:val="18"/>
              </w:rPr>
            </w:pPr>
            <w:r>
              <w:rPr>
                <w:sz w:val="18"/>
              </w:rPr>
              <w:t>As part of collage work. Varying lengths of fabric should</w:t>
            </w:r>
            <w:r>
              <w:rPr>
                <w:spacing w:val="-6"/>
                <w:sz w:val="18"/>
              </w:rPr>
              <w:t xml:space="preserve"> </w:t>
            </w:r>
            <w:r>
              <w:rPr>
                <w:sz w:val="18"/>
              </w:rPr>
              <w:t>be</w:t>
            </w:r>
            <w:r>
              <w:rPr>
                <w:spacing w:val="-5"/>
                <w:sz w:val="18"/>
              </w:rPr>
              <w:t xml:space="preserve"> </w:t>
            </w:r>
            <w:r>
              <w:rPr>
                <w:sz w:val="18"/>
              </w:rPr>
              <w:t>available</w:t>
            </w:r>
            <w:r>
              <w:rPr>
                <w:spacing w:val="-5"/>
                <w:sz w:val="18"/>
              </w:rPr>
              <w:t xml:space="preserve"> </w:t>
            </w:r>
            <w:r>
              <w:rPr>
                <w:sz w:val="18"/>
              </w:rPr>
              <w:t>at</w:t>
            </w:r>
            <w:r>
              <w:rPr>
                <w:spacing w:val="-3"/>
                <w:sz w:val="18"/>
              </w:rPr>
              <w:t xml:space="preserve"> </w:t>
            </w:r>
            <w:r>
              <w:rPr>
                <w:sz w:val="18"/>
              </w:rPr>
              <w:t>all</w:t>
            </w:r>
            <w:r>
              <w:rPr>
                <w:spacing w:val="-5"/>
                <w:sz w:val="18"/>
              </w:rPr>
              <w:t xml:space="preserve"> </w:t>
            </w:r>
            <w:r>
              <w:rPr>
                <w:sz w:val="18"/>
              </w:rPr>
              <w:t>times</w:t>
            </w:r>
            <w:r>
              <w:rPr>
                <w:spacing w:val="-3"/>
                <w:sz w:val="18"/>
              </w:rPr>
              <w:t xml:space="preserve"> </w:t>
            </w:r>
            <w:r>
              <w:rPr>
                <w:sz w:val="18"/>
              </w:rPr>
              <w:t>for</w:t>
            </w:r>
            <w:r>
              <w:rPr>
                <w:spacing w:val="-3"/>
                <w:sz w:val="18"/>
              </w:rPr>
              <w:t xml:space="preserve"> </w:t>
            </w:r>
            <w:r>
              <w:rPr>
                <w:sz w:val="18"/>
              </w:rPr>
              <w:t>dressing</w:t>
            </w:r>
            <w:r>
              <w:rPr>
                <w:spacing w:val="-6"/>
                <w:sz w:val="18"/>
              </w:rPr>
              <w:t xml:space="preserve"> </w:t>
            </w:r>
            <w:r>
              <w:rPr>
                <w:sz w:val="18"/>
              </w:rPr>
              <w:t>up</w:t>
            </w:r>
            <w:r>
              <w:rPr>
                <w:spacing w:val="-6"/>
                <w:sz w:val="18"/>
              </w:rPr>
              <w:t xml:space="preserve"> </w:t>
            </w:r>
            <w:r>
              <w:rPr>
                <w:sz w:val="18"/>
              </w:rPr>
              <w:t>and dressing dolls etc.</w:t>
            </w:r>
          </w:p>
        </w:tc>
        <w:tc>
          <w:tcPr>
            <w:tcW w:w="5469" w:type="dxa"/>
          </w:tcPr>
          <w:p w:rsidR="00746138" w:rsidRDefault="008A7A06">
            <w:pPr>
              <w:pStyle w:val="TableParagraph"/>
              <w:spacing w:before="7" w:line="230" w:lineRule="atLeast"/>
              <w:ind w:right="1570"/>
              <w:rPr>
                <w:sz w:val="18"/>
              </w:rPr>
            </w:pPr>
            <w:r>
              <w:rPr>
                <w:sz w:val="18"/>
              </w:rPr>
              <w:t>At least once per year in each year group.</w:t>
            </w:r>
          </w:p>
        </w:tc>
        <w:tc>
          <w:tcPr>
            <w:tcW w:w="5184" w:type="dxa"/>
          </w:tcPr>
          <w:p w:rsidR="00746138" w:rsidRDefault="008A7A06">
            <w:pPr>
              <w:pStyle w:val="TableParagraph"/>
              <w:spacing w:before="7" w:line="230" w:lineRule="atLeast"/>
              <w:ind w:left="108" w:right="1284"/>
              <w:rPr>
                <w:sz w:val="18"/>
              </w:rPr>
            </w:pPr>
            <w:r>
              <w:rPr>
                <w:sz w:val="18"/>
              </w:rPr>
              <w:t>At least once per year in each year group.</w:t>
            </w:r>
          </w:p>
        </w:tc>
        <w:tc>
          <w:tcPr>
            <w:tcW w:w="4985" w:type="dxa"/>
          </w:tcPr>
          <w:p w:rsidR="00746138" w:rsidRDefault="00746138">
            <w:pPr>
              <w:pStyle w:val="TableParagraph"/>
              <w:ind w:left="0"/>
              <w:rPr>
                <w:rFonts w:ascii="Times New Roman"/>
                <w:sz w:val="18"/>
              </w:rPr>
            </w:pPr>
          </w:p>
        </w:tc>
      </w:tr>
    </w:tbl>
    <w:p w:rsidR="00746138" w:rsidRDefault="00746138">
      <w:pPr>
        <w:rPr>
          <w:rFonts w:ascii="Times New Roman"/>
          <w:sz w:val="18"/>
        </w:rPr>
        <w:sectPr w:rsidR="00746138">
          <w:footerReference w:type="default" r:id="rId8"/>
          <w:pgSz w:w="23820" w:h="16840" w:orient="landscape"/>
          <w:pgMar w:top="680" w:right="600" w:bottom="960" w:left="620" w:header="0" w:footer="769" w:gutter="0"/>
          <w:cols w:space="720"/>
        </w:sectPr>
      </w:pPr>
    </w:p>
    <w:tbl>
      <w:tblPr>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42"/>
        <w:gridCol w:w="1272"/>
        <w:gridCol w:w="4214"/>
        <w:gridCol w:w="5469"/>
        <w:gridCol w:w="5184"/>
        <w:gridCol w:w="4985"/>
      </w:tblGrid>
      <w:tr w:rsidR="00746138">
        <w:trPr>
          <w:trHeight w:val="1464"/>
        </w:trPr>
        <w:tc>
          <w:tcPr>
            <w:tcW w:w="1242" w:type="dxa"/>
          </w:tcPr>
          <w:p w:rsidR="00746138" w:rsidRPr="008A7A06" w:rsidRDefault="00746138">
            <w:pPr>
              <w:pStyle w:val="TableParagraph"/>
              <w:ind w:left="0"/>
              <w:rPr>
                <w:rFonts w:ascii="Times New Roman"/>
                <w:color w:val="7030A0"/>
                <w:sz w:val="18"/>
              </w:rPr>
            </w:pPr>
          </w:p>
        </w:tc>
        <w:tc>
          <w:tcPr>
            <w:tcW w:w="1272" w:type="dxa"/>
          </w:tcPr>
          <w:p w:rsidR="00746138" w:rsidRPr="008A7A06" w:rsidRDefault="008A7A06">
            <w:pPr>
              <w:pStyle w:val="TableParagraph"/>
              <w:spacing w:before="44"/>
              <w:ind w:left="104"/>
              <w:rPr>
                <w:color w:val="7030A0"/>
                <w:sz w:val="20"/>
              </w:rPr>
            </w:pPr>
            <w:r w:rsidRPr="008A7A06">
              <w:rPr>
                <w:color w:val="7030A0"/>
                <w:spacing w:val="-2"/>
                <w:sz w:val="20"/>
              </w:rPr>
              <w:t>Skills</w:t>
            </w:r>
          </w:p>
        </w:tc>
        <w:tc>
          <w:tcPr>
            <w:tcW w:w="4214" w:type="dxa"/>
          </w:tcPr>
          <w:p w:rsidR="00746138" w:rsidRDefault="008A7A06">
            <w:pPr>
              <w:pStyle w:val="TableParagraph"/>
              <w:spacing w:before="43" w:line="259" w:lineRule="auto"/>
              <w:ind w:right="115"/>
              <w:rPr>
                <w:sz w:val="18"/>
              </w:rPr>
            </w:pPr>
            <w:r>
              <w:rPr>
                <w:sz w:val="18"/>
              </w:rPr>
              <w:t>Collect</w:t>
            </w:r>
            <w:r>
              <w:rPr>
                <w:spacing w:val="-5"/>
                <w:sz w:val="18"/>
              </w:rPr>
              <w:t xml:space="preserve"> </w:t>
            </w:r>
            <w:r>
              <w:rPr>
                <w:sz w:val="18"/>
              </w:rPr>
              <w:t>and</w:t>
            </w:r>
            <w:r>
              <w:rPr>
                <w:spacing w:val="-6"/>
                <w:sz w:val="18"/>
              </w:rPr>
              <w:t xml:space="preserve"> </w:t>
            </w:r>
            <w:r>
              <w:rPr>
                <w:sz w:val="18"/>
              </w:rPr>
              <w:t>classify</w:t>
            </w:r>
            <w:r>
              <w:rPr>
                <w:spacing w:val="-6"/>
                <w:sz w:val="18"/>
              </w:rPr>
              <w:t xml:space="preserve"> </w:t>
            </w:r>
            <w:r>
              <w:rPr>
                <w:sz w:val="18"/>
              </w:rPr>
              <w:t>fabrics</w:t>
            </w:r>
            <w:r>
              <w:rPr>
                <w:spacing w:val="-8"/>
                <w:sz w:val="18"/>
              </w:rPr>
              <w:t xml:space="preserve"> </w:t>
            </w:r>
            <w:r>
              <w:rPr>
                <w:sz w:val="18"/>
              </w:rPr>
              <w:t>by</w:t>
            </w:r>
            <w:r>
              <w:rPr>
                <w:spacing w:val="-6"/>
                <w:sz w:val="18"/>
              </w:rPr>
              <w:t xml:space="preserve"> </w:t>
            </w:r>
            <w:r>
              <w:rPr>
                <w:sz w:val="18"/>
              </w:rPr>
              <w:t>colours</w:t>
            </w:r>
            <w:r>
              <w:rPr>
                <w:spacing w:val="-5"/>
                <w:sz w:val="18"/>
              </w:rPr>
              <w:t xml:space="preserve"> </w:t>
            </w:r>
            <w:r>
              <w:rPr>
                <w:sz w:val="18"/>
              </w:rPr>
              <w:t>and</w:t>
            </w:r>
            <w:r>
              <w:rPr>
                <w:spacing w:val="-6"/>
                <w:sz w:val="18"/>
              </w:rPr>
              <w:t xml:space="preserve"> </w:t>
            </w:r>
            <w:r>
              <w:rPr>
                <w:sz w:val="18"/>
              </w:rPr>
              <w:t>textures. Hold scissors and cut fabrics and threads. Thread beads onto lace or string.</w:t>
            </w:r>
          </w:p>
        </w:tc>
        <w:tc>
          <w:tcPr>
            <w:tcW w:w="5469" w:type="dxa"/>
          </w:tcPr>
          <w:p w:rsidR="00746138" w:rsidRDefault="008A7A06">
            <w:pPr>
              <w:pStyle w:val="TableParagraph"/>
              <w:spacing w:before="43" w:line="259" w:lineRule="auto"/>
              <w:ind w:right="125"/>
              <w:rPr>
                <w:sz w:val="18"/>
              </w:rPr>
            </w:pPr>
            <w:r>
              <w:rPr>
                <w:sz w:val="18"/>
              </w:rPr>
              <w:t>Cut fabrics into basic shapes. Cut threads into a variety of similar lengths.</w:t>
            </w:r>
            <w:r>
              <w:rPr>
                <w:spacing w:val="-5"/>
                <w:sz w:val="18"/>
              </w:rPr>
              <w:t xml:space="preserve"> </w:t>
            </w:r>
            <w:r>
              <w:rPr>
                <w:sz w:val="18"/>
              </w:rPr>
              <w:t>Thread</w:t>
            </w:r>
            <w:r>
              <w:rPr>
                <w:spacing w:val="-4"/>
                <w:sz w:val="18"/>
              </w:rPr>
              <w:t xml:space="preserve"> </w:t>
            </w:r>
            <w:r>
              <w:rPr>
                <w:sz w:val="18"/>
              </w:rPr>
              <w:t>a</w:t>
            </w:r>
            <w:r>
              <w:rPr>
                <w:spacing w:val="-5"/>
                <w:sz w:val="18"/>
              </w:rPr>
              <w:t xml:space="preserve"> </w:t>
            </w:r>
            <w:r>
              <w:rPr>
                <w:sz w:val="18"/>
              </w:rPr>
              <w:t>large</w:t>
            </w:r>
            <w:r>
              <w:rPr>
                <w:spacing w:val="-5"/>
                <w:sz w:val="18"/>
              </w:rPr>
              <w:t xml:space="preserve"> </w:t>
            </w:r>
            <w:r>
              <w:rPr>
                <w:sz w:val="18"/>
              </w:rPr>
              <w:t>eyes</w:t>
            </w:r>
            <w:r>
              <w:rPr>
                <w:spacing w:val="-3"/>
                <w:sz w:val="18"/>
              </w:rPr>
              <w:t xml:space="preserve"> </w:t>
            </w:r>
            <w:r>
              <w:rPr>
                <w:sz w:val="18"/>
              </w:rPr>
              <w:t>needle.</w:t>
            </w:r>
            <w:r>
              <w:rPr>
                <w:spacing w:val="-5"/>
                <w:sz w:val="18"/>
              </w:rPr>
              <w:t xml:space="preserve"> </w:t>
            </w:r>
            <w:r>
              <w:rPr>
                <w:sz w:val="18"/>
              </w:rPr>
              <w:t>Sew</w:t>
            </w:r>
            <w:r>
              <w:rPr>
                <w:spacing w:val="-4"/>
                <w:sz w:val="18"/>
              </w:rPr>
              <w:t xml:space="preserve"> </w:t>
            </w:r>
            <w:r>
              <w:rPr>
                <w:sz w:val="18"/>
              </w:rPr>
              <w:t>individual</w:t>
            </w:r>
            <w:r>
              <w:rPr>
                <w:spacing w:val="-5"/>
                <w:sz w:val="18"/>
              </w:rPr>
              <w:t xml:space="preserve"> </w:t>
            </w:r>
            <w:r>
              <w:rPr>
                <w:sz w:val="18"/>
              </w:rPr>
              <w:t>straight</w:t>
            </w:r>
            <w:r>
              <w:rPr>
                <w:spacing w:val="-3"/>
                <w:sz w:val="18"/>
              </w:rPr>
              <w:t xml:space="preserve"> </w:t>
            </w:r>
            <w:r>
              <w:rPr>
                <w:sz w:val="18"/>
              </w:rPr>
              <w:t>stitches</w:t>
            </w:r>
            <w:r>
              <w:rPr>
                <w:spacing w:val="-3"/>
                <w:sz w:val="18"/>
              </w:rPr>
              <w:t xml:space="preserve"> </w:t>
            </w:r>
            <w:r>
              <w:rPr>
                <w:sz w:val="18"/>
              </w:rPr>
              <w:t>as decoration on open</w:t>
            </w:r>
            <w:r>
              <w:rPr>
                <w:spacing w:val="-1"/>
                <w:sz w:val="18"/>
              </w:rPr>
              <w:t xml:space="preserve"> </w:t>
            </w:r>
            <w:r>
              <w:rPr>
                <w:sz w:val="18"/>
              </w:rPr>
              <w:t>weave fabrics. Dye a range</w:t>
            </w:r>
            <w:r>
              <w:rPr>
                <w:spacing w:val="-3"/>
                <w:sz w:val="18"/>
              </w:rPr>
              <w:t xml:space="preserve"> </w:t>
            </w:r>
            <w:r>
              <w:rPr>
                <w:sz w:val="18"/>
              </w:rPr>
              <w:t>of fabrics and</w:t>
            </w:r>
            <w:r>
              <w:rPr>
                <w:spacing w:val="-1"/>
                <w:sz w:val="18"/>
              </w:rPr>
              <w:t xml:space="preserve"> </w:t>
            </w:r>
            <w:r>
              <w:rPr>
                <w:sz w:val="18"/>
              </w:rPr>
              <w:t>threads for collage purposes. Weave with paper and card.</w:t>
            </w:r>
          </w:p>
        </w:tc>
        <w:tc>
          <w:tcPr>
            <w:tcW w:w="5184" w:type="dxa"/>
          </w:tcPr>
          <w:p w:rsidR="00746138" w:rsidRDefault="008A7A06">
            <w:pPr>
              <w:pStyle w:val="TableParagraph"/>
              <w:spacing w:before="43" w:line="259" w:lineRule="auto"/>
              <w:ind w:left="108"/>
              <w:rPr>
                <w:sz w:val="18"/>
              </w:rPr>
            </w:pPr>
            <w:r>
              <w:rPr>
                <w:sz w:val="18"/>
              </w:rPr>
              <w:t>Cut</w:t>
            </w:r>
            <w:r>
              <w:rPr>
                <w:spacing w:val="-2"/>
                <w:sz w:val="18"/>
              </w:rPr>
              <w:t xml:space="preserve"> </w:t>
            </w:r>
            <w:r>
              <w:rPr>
                <w:sz w:val="18"/>
              </w:rPr>
              <w:t>and</w:t>
            </w:r>
            <w:r>
              <w:rPr>
                <w:spacing w:val="-3"/>
                <w:sz w:val="18"/>
              </w:rPr>
              <w:t xml:space="preserve"> </w:t>
            </w:r>
            <w:r>
              <w:rPr>
                <w:sz w:val="18"/>
              </w:rPr>
              <w:t>apply</w:t>
            </w:r>
            <w:r>
              <w:rPr>
                <w:spacing w:val="-3"/>
                <w:sz w:val="18"/>
              </w:rPr>
              <w:t xml:space="preserve"> </w:t>
            </w:r>
            <w:r>
              <w:rPr>
                <w:sz w:val="18"/>
              </w:rPr>
              <w:t>fabrics</w:t>
            </w:r>
            <w:r>
              <w:rPr>
                <w:spacing w:val="-2"/>
                <w:sz w:val="18"/>
              </w:rPr>
              <w:t xml:space="preserve"> </w:t>
            </w:r>
            <w:r>
              <w:rPr>
                <w:sz w:val="18"/>
              </w:rPr>
              <w:t>and</w:t>
            </w:r>
            <w:r>
              <w:rPr>
                <w:spacing w:val="-3"/>
                <w:sz w:val="18"/>
              </w:rPr>
              <w:t xml:space="preserve"> </w:t>
            </w:r>
            <w:r>
              <w:rPr>
                <w:sz w:val="18"/>
              </w:rPr>
              <w:t>threads</w:t>
            </w:r>
            <w:r>
              <w:rPr>
                <w:spacing w:val="-6"/>
                <w:sz w:val="18"/>
              </w:rPr>
              <w:t xml:space="preserve"> </w:t>
            </w:r>
            <w:r>
              <w:rPr>
                <w:sz w:val="18"/>
              </w:rPr>
              <w:t>with</w:t>
            </w:r>
            <w:r>
              <w:rPr>
                <w:spacing w:val="-6"/>
                <w:sz w:val="18"/>
              </w:rPr>
              <w:t xml:space="preserve"> </w:t>
            </w:r>
            <w:r>
              <w:rPr>
                <w:sz w:val="18"/>
              </w:rPr>
              <w:t>some</w:t>
            </w:r>
            <w:r>
              <w:rPr>
                <w:spacing w:val="-4"/>
                <w:sz w:val="18"/>
              </w:rPr>
              <w:t xml:space="preserve"> </w:t>
            </w:r>
            <w:r>
              <w:rPr>
                <w:sz w:val="18"/>
              </w:rPr>
              <w:t>accuracy.</w:t>
            </w:r>
            <w:r>
              <w:rPr>
                <w:spacing w:val="-4"/>
                <w:sz w:val="18"/>
              </w:rPr>
              <w:t xml:space="preserve"> </w:t>
            </w:r>
            <w:r>
              <w:rPr>
                <w:sz w:val="18"/>
              </w:rPr>
              <w:t>Create</w:t>
            </w:r>
            <w:r>
              <w:rPr>
                <w:spacing w:val="-8"/>
                <w:sz w:val="18"/>
              </w:rPr>
              <w:t xml:space="preserve"> </w:t>
            </w:r>
            <w:r>
              <w:rPr>
                <w:sz w:val="18"/>
              </w:rPr>
              <w:t>and apply new fabric texture</w:t>
            </w:r>
            <w:r>
              <w:rPr>
                <w:sz w:val="18"/>
              </w:rPr>
              <w:t>s by, e.g. crumpling, creasing, pleating.</w:t>
            </w:r>
          </w:p>
          <w:p w:rsidR="00746138" w:rsidRDefault="008A7A06">
            <w:pPr>
              <w:pStyle w:val="TableParagraph"/>
              <w:spacing w:line="259" w:lineRule="auto"/>
              <w:ind w:left="108"/>
              <w:rPr>
                <w:sz w:val="18"/>
              </w:rPr>
            </w:pPr>
            <w:r>
              <w:rPr>
                <w:sz w:val="18"/>
              </w:rPr>
              <w:t>Thread and sew with fine needles. Sew straight stitches to create patterns</w:t>
            </w:r>
            <w:r>
              <w:rPr>
                <w:spacing w:val="-2"/>
                <w:sz w:val="18"/>
              </w:rPr>
              <w:t xml:space="preserve"> </w:t>
            </w:r>
            <w:r>
              <w:rPr>
                <w:sz w:val="18"/>
              </w:rPr>
              <w:t>and</w:t>
            </w:r>
            <w:r>
              <w:rPr>
                <w:spacing w:val="-6"/>
                <w:sz w:val="18"/>
              </w:rPr>
              <w:t xml:space="preserve"> </w:t>
            </w:r>
            <w:r>
              <w:rPr>
                <w:sz w:val="18"/>
              </w:rPr>
              <w:t>surface</w:t>
            </w:r>
            <w:r>
              <w:rPr>
                <w:spacing w:val="-4"/>
                <w:sz w:val="18"/>
              </w:rPr>
              <w:t xml:space="preserve"> </w:t>
            </w:r>
            <w:r>
              <w:rPr>
                <w:sz w:val="18"/>
              </w:rPr>
              <w:t>decoration.</w:t>
            </w:r>
            <w:r>
              <w:rPr>
                <w:spacing w:val="-4"/>
                <w:sz w:val="18"/>
              </w:rPr>
              <w:t xml:space="preserve"> </w:t>
            </w:r>
            <w:r>
              <w:rPr>
                <w:sz w:val="18"/>
              </w:rPr>
              <w:t>Use</w:t>
            </w:r>
            <w:r>
              <w:rPr>
                <w:spacing w:val="-8"/>
                <w:sz w:val="18"/>
              </w:rPr>
              <w:t xml:space="preserve"> </w:t>
            </w:r>
            <w:r>
              <w:rPr>
                <w:sz w:val="18"/>
              </w:rPr>
              <w:t>sewing</w:t>
            </w:r>
            <w:r>
              <w:rPr>
                <w:spacing w:val="-3"/>
                <w:sz w:val="18"/>
              </w:rPr>
              <w:t xml:space="preserve"> </w:t>
            </w:r>
            <w:r>
              <w:rPr>
                <w:sz w:val="18"/>
              </w:rPr>
              <w:t>to</w:t>
            </w:r>
            <w:r>
              <w:rPr>
                <w:spacing w:val="-6"/>
                <w:sz w:val="18"/>
              </w:rPr>
              <w:t xml:space="preserve"> </w:t>
            </w:r>
            <w:r>
              <w:rPr>
                <w:sz w:val="18"/>
              </w:rPr>
              <w:t>apply</w:t>
            </w:r>
            <w:r>
              <w:rPr>
                <w:spacing w:val="-3"/>
                <w:sz w:val="18"/>
              </w:rPr>
              <w:t xml:space="preserve"> </w:t>
            </w:r>
            <w:r>
              <w:rPr>
                <w:sz w:val="18"/>
              </w:rPr>
              <w:t>one</w:t>
            </w:r>
            <w:r>
              <w:rPr>
                <w:spacing w:val="-4"/>
                <w:sz w:val="18"/>
              </w:rPr>
              <w:t xml:space="preserve"> </w:t>
            </w:r>
            <w:r>
              <w:rPr>
                <w:sz w:val="18"/>
              </w:rPr>
              <w:t>fabric</w:t>
            </w:r>
            <w:r>
              <w:rPr>
                <w:spacing w:val="-5"/>
                <w:sz w:val="18"/>
              </w:rPr>
              <w:t xml:space="preserve"> </w:t>
            </w:r>
            <w:r>
              <w:rPr>
                <w:sz w:val="18"/>
              </w:rPr>
              <w:t>to another. Weave using fabric strips. Create patters in fabric as a</w:t>
            </w:r>
          </w:p>
          <w:p w:rsidR="00746138" w:rsidRDefault="008A7A06">
            <w:pPr>
              <w:pStyle w:val="TableParagraph"/>
              <w:spacing w:line="216" w:lineRule="exact"/>
              <w:ind w:left="108"/>
              <w:rPr>
                <w:sz w:val="18"/>
              </w:rPr>
            </w:pPr>
            <w:r>
              <w:rPr>
                <w:sz w:val="18"/>
              </w:rPr>
              <w:t>result</w:t>
            </w:r>
            <w:r>
              <w:rPr>
                <w:spacing w:val="-5"/>
                <w:sz w:val="18"/>
              </w:rPr>
              <w:t xml:space="preserve"> </w:t>
            </w:r>
            <w:r>
              <w:rPr>
                <w:sz w:val="18"/>
              </w:rPr>
              <w:t>of</w:t>
            </w:r>
            <w:r>
              <w:rPr>
                <w:spacing w:val="-6"/>
                <w:sz w:val="18"/>
              </w:rPr>
              <w:t xml:space="preserve"> </w:t>
            </w:r>
            <w:r>
              <w:rPr>
                <w:spacing w:val="-2"/>
                <w:sz w:val="18"/>
              </w:rPr>
              <w:t>dyein</w:t>
            </w:r>
            <w:r>
              <w:rPr>
                <w:spacing w:val="-2"/>
                <w:sz w:val="18"/>
              </w:rPr>
              <w:t>g.</w:t>
            </w:r>
          </w:p>
        </w:tc>
        <w:tc>
          <w:tcPr>
            <w:tcW w:w="4985" w:type="dxa"/>
          </w:tcPr>
          <w:p w:rsidR="00746138" w:rsidRDefault="008A7A06">
            <w:pPr>
              <w:pStyle w:val="TableParagraph"/>
              <w:spacing w:before="43" w:line="259" w:lineRule="auto"/>
              <w:ind w:left="106"/>
              <w:rPr>
                <w:sz w:val="18"/>
              </w:rPr>
            </w:pPr>
            <w:r>
              <w:rPr>
                <w:sz w:val="18"/>
              </w:rPr>
              <w:t>Cut</w:t>
            </w:r>
            <w:r>
              <w:rPr>
                <w:spacing w:val="-1"/>
                <w:sz w:val="18"/>
              </w:rPr>
              <w:t xml:space="preserve"> </w:t>
            </w:r>
            <w:r>
              <w:rPr>
                <w:sz w:val="18"/>
              </w:rPr>
              <w:t>a</w:t>
            </w:r>
            <w:r>
              <w:rPr>
                <w:spacing w:val="-3"/>
                <w:sz w:val="18"/>
              </w:rPr>
              <w:t xml:space="preserve"> </w:t>
            </w:r>
            <w:r>
              <w:rPr>
                <w:sz w:val="18"/>
              </w:rPr>
              <w:t>simple</w:t>
            </w:r>
            <w:r>
              <w:rPr>
                <w:spacing w:val="-3"/>
                <w:sz w:val="18"/>
              </w:rPr>
              <w:t xml:space="preserve"> </w:t>
            </w:r>
            <w:r>
              <w:rPr>
                <w:sz w:val="18"/>
              </w:rPr>
              <w:t>paper</w:t>
            </w:r>
            <w:r>
              <w:rPr>
                <w:spacing w:val="-4"/>
                <w:sz w:val="18"/>
              </w:rPr>
              <w:t xml:space="preserve"> </w:t>
            </w:r>
            <w:r>
              <w:rPr>
                <w:sz w:val="18"/>
              </w:rPr>
              <w:t>patter and</w:t>
            </w:r>
            <w:r>
              <w:rPr>
                <w:spacing w:val="-2"/>
                <w:sz w:val="18"/>
              </w:rPr>
              <w:t xml:space="preserve"> </w:t>
            </w:r>
            <w:r>
              <w:rPr>
                <w:sz w:val="18"/>
              </w:rPr>
              <w:t>use</w:t>
            </w:r>
            <w:r>
              <w:rPr>
                <w:spacing w:val="-3"/>
                <w:sz w:val="18"/>
              </w:rPr>
              <w:t xml:space="preserve"> </w:t>
            </w:r>
            <w:r>
              <w:rPr>
                <w:sz w:val="18"/>
              </w:rPr>
              <w:t>it</w:t>
            </w:r>
            <w:r>
              <w:rPr>
                <w:spacing w:val="-5"/>
                <w:sz w:val="18"/>
              </w:rPr>
              <w:t xml:space="preserve"> </w:t>
            </w:r>
            <w:r>
              <w:rPr>
                <w:sz w:val="18"/>
              </w:rPr>
              <w:t>to</w:t>
            </w:r>
            <w:r>
              <w:rPr>
                <w:spacing w:val="-2"/>
                <w:sz w:val="18"/>
              </w:rPr>
              <w:t xml:space="preserve"> </w:t>
            </w:r>
            <w:r>
              <w:rPr>
                <w:sz w:val="18"/>
              </w:rPr>
              <w:t>create</w:t>
            </w:r>
            <w:r>
              <w:rPr>
                <w:spacing w:val="-3"/>
                <w:sz w:val="18"/>
              </w:rPr>
              <w:t xml:space="preserve"> </w:t>
            </w:r>
            <w:r>
              <w:rPr>
                <w:sz w:val="18"/>
              </w:rPr>
              <w:t>a</w:t>
            </w:r>
            <w:r>
              <w:rPr>
                <w:spacing w:val="-7"/>
                <w:sz w:val="18"/>
              </w:rPr>
              <w:t xml:space="preserve"> </w:t>
            </w:r>
            <w:r>
              <w:rPr>
                <w:sz w:val="18"/>
              </w:rPr>
              <w:t>basic</w:t>
            </w:r>
            <w:r>
              <w:rPr>
                <w:spacing w:val="-4"/>
                <w:sz w:val="18"/>
              </w:rPr>
              <w:t xml:space="preserve"> </w:t>
            </w:r>
            <w:r>
              <w:rPr>
                <w:sz w:val="18"/>
              </w:rPr>
              <w:t>£D</w:t>
            </w:r>
            <w:r>
              <w:rPr>
                <w:spacing w:val="-1"/>
                <w:sz w:val="18"/>
              </w:rPr>
              <w:t xml:space="preserve"> </w:t>
            </w:r>
            <w:r>
              <w:rPr>
                <w:sz w:val="18"/>
              </w:rPr>
              <w:t>shape from fabric. Sew pieces</w:t>
            </w:r>
            <w:r>
              <w:rPr>
                <w:spacing w:val="-2"/>
                <w:sz w:val="18"/>
              </w:rPr>
              <w:t xml:space="preserve"> </w:t>
            </w:r>
            <w:r>
              <w:rPr>
                <w:sz w:val="18"/>
              </w:rPr>
              <w:t>of fabric</w:t>
            </w:r>
            <w:r>
              <w:rPr>
                <w:spacing w:val="-1"/>
                <w:sz w:val="18"/>
              </w:rPr>
              <w:t xml:space="preserve"> </w:t>
            </w:r>
            <w:r>
              <w:rPr>
                <w:sz w:val="18"/>
              </w:rPr>
              <w:t>together accurately using</w:t>
            </w:r>
            <w:r>
              <w:rPr>
                <w:spacing w:val="-2"/>
                <w:sz w:val="18"/>
              </w:rPr>
              <w:t xml:space="preserve"> </w:t>
            </w:r>
            <w:r>
              <w:rPr>
                <w:sz w:val="18"/>
              </w:rPr>
              <w:t>the sewing machine and/or by hand. Create new threads by, for example knotting and plaiting to use as decoration.</w:t>
            </w:r>
          </w:p>
        </w:tc>
      </w:tr>
      <w:tr w:rsidR="00746138">
        <w:trPr>
          <w:trHeight w:val="1224"/>
        </w:trPr>
        <w:tc>
          <w:tcPr>
            <w:tcW w:w="1242" w:type="dxa"/>
          </w:tcPr>
          <w:p w:rsidR="00746138" w:rsidRPr="008A7A06" w:rsidRDefault="00746138">
            <w:pPr>
              <w:pStyle w:val="TableParagraph"/>
              <w:ind w:left="0"/>
              <w:rPr>
                <w:rFonts w:ascii="Times New Roman"/>
                <w:color w:val="7030A0"/>
                <w:sz w:val="18"/>
              </w:rPr>
            </w:pPr>
          </w:p>
        </w:tc>
        <w:tc>
          <w:tcPr>
            <w:tcW w:w="1272" w:type="dxa"/>
          </w:tcPr>
          <w:p w:rsidR="00746138" w:rsidRPr="008A7A06" w:rsidRDefault="008A7A06">
            <w:pPr>
              <w:pStyle w:val="TableParagraph"/>
              <w:spacing w:before="41"/>
              <w:ind w:left="104"/>
              <w:rPr>
                <w:color w:val="7030A0"/>
                <w:sz w:val="20"/>
              </w:rPr>
            </w:pPr>
            <w:r w:rsidRPr="008A7A06">
              <w:rPr>
                <w:color w:val="7030A0"/>
                <w:spacing w:val="-2"/>
                <w:sz w:val="20"/>
              </w:rPr>
              <w:t>Experiences</w:t>
            </w:r>
          </w:p>
        </w:tc>
        <w:tc>
          <w:tcPr>
            <w:tcW w:w="4214" w:type="dxa"/>
          </w:tcPr>
          <w:p w:rsidR="00746138" w:rsidRDefault="008A7A06">
            <w:pPr>
              <w:pStyle w:val="TableParagraph"/>
              <w:spacing w:before="39" w:line="259" w:lineRule="auto"/>
              <w:ind w:right="213"/>
              <w:rPr>
                <w:sz w:val="18"/>
              </w:rPr>
            </w:pPr>
            <w:r>
              <w:rPr>
                <w:sz w:val="18"/>
              </w:rPr>
              <w:t>Handling and manipulating fabrics and threads.</w:t>
            </w:r>
            <w:r>
              <w:rPr>
                <w:spacing w:val="40"/>
                <w:sz w:val="18"/>
              </w:rPr>
              <w:t xml:space="preserve"> </w:t>
            </w:r>
            <w:r>
              <w:rPr>
                <w:sz w:val="18"/>
              </w:rPr>
              <w:t>Using fabrics in collages. Wrapping dolls and other shapes</w:t>
            </w:r>
            <w:r>
              <w:rPr>
                <w:spacing w:val="-8"/>
                <w:sz w:val="18"/>
              </w:rPr>
              <w:t xml:space="preserve"> </w:t>
            </w:r>
            <w:r>
              <w:rPr>
                <w:sz w:val="18"/>
              </w:rPr>
              <w:t>in</w:t>
            </w:r>
            <w:r>
              <w:rPr>
                <w:spacing w:val="-5"/>
                <w:sz w:val="18"/>
              </w:rPr>
              <w:t xml:space="preserve"> </w:t>
            </w:r>
            <w:r>
              <w:rPr>
                <w:sz w:val="18"/>
              </w:rPr>
              <w:t>fabrics.</w:t>
            </w:r>
            <w:r>
              <w:rPr>
                <w:spacing w:val="-10"/>
                <w:sz w:val="18"/>
              </w:rPr>
              <w:t xml:space="preserve"> </w:t>
            </w:r>
            <w:r>
              <w:rPr>
                <w:sz w:val="18"/>
              </w:rPr>
              <w:t>Dressing</w:t>
            </w:r>
            <w:r>
              <w:rPr>
                <w:spacing w:val="-8"/>
                <w:sz w:val="18"/>
              </w:rPr>
              <w:t xml:space="preserve"> </w:t>
            </w:r>
            <w:r>
              <w:rPr>
                <w:sz w:val="18"/>
              </w:rPr>
              <w:t>themselves</w:t>
            </w:r>
            <w:r>
              <w:rPr>
                <w:spacing w:val="-4"/>
                <w:sz w:val="18"/>
              </w:rPr>
              <w:t xml:space="preserve"> </w:t>
            </w:r>
            <w:r>
              <w:rPr>
                <w:sz w:val="18"/>
              </w:rPr>
              <w:t>and</w:t>
            </w:r>
            <w:r>
              <w:rPr>
                <w:spacing w:val="-5"/>
                <w:sz w:val="18"/>
              </w:rPr>
              <w:t xml:space="preserve"> </w:t>
            </w:r>
            <w:r>
              <w:rPr>
                <w:sz w:val="18"/>
              </w:rPr>
              <w:t>discussing different fastening.</w:t>
            </w:r>
          </w:p>
        </w:tc>
        <w:tc>
          <w:tcPr>
            <w:tcW w:w="5469" w:type="dxa"/>
          </w:tcPr>
          <w:p w:rsidR="00746138" w:rsidRDefault="008A7A06">
            <w:pPr>
              <w:pStyle w:val="TableParagraph"/>
              <w:spacing w:before="39" w:line="259" w:lineRule="auto"/>
              <w:ind w:right="207"/>
              <w:rPr>
                <w:sz w:val="18"/>
              </w:rPr>
            </w:pPr>
            <w:r>
              <w:rPr>
                <w:sz w:val="18"/>
              </w:rPr>
              <w:t>Select fabrics and thread by colour and texture. Simple sewing to create surface t</w:t>
            </w:r>
            <w:r>
              <w:rPr>
                <w:sz w:val="18"/>
              </w:rPr>
              <w:t>exture or pattern. Weaving to create textures and patterns.</w:t>
            </w:r>
            <w:r>
              <w:rPr>
                <w:spacing w:val="-4"/>
                <w:sz w:val="18"/>
              </w:rPr>
              <w:t xml:space="preserve"> </w:t>
            </w:r>
            <w:r>
              <w:rPr>
                <w:sz w:val="18"/>
              </w:rPr>
              <w:t>Dyeing</w:t>
            </w:r>
            <w:r>
              <w:rPr>
                <w:spacing w:val="-3"/>
                <w:sz w:val="18"/>
              </w:rPr>
              <w:t xml:space="preserve"> </w:t>
            </w:r>
            <w:r>
              <w:rPr>
                <w:sz w:val="18"/>
              </w:rPr>
              <w:t>threads</w:t>
            </w:r>
            <w:r>
              <w:rPr>
                <w:spacing w:val="-2"/>
                <w:sz w:val="18"/>
              </w:rPr>
              <w:t xml:space="preserve"> </w:t>
            </w:r>
            <w:r>
              <w:rPr>
                <w:sz w:val="18"/>
              </w:rPr>
              <w:t>and</w:t>
            </w:r>
            <w:r>
              <w:rPr>
                <w:spacing w:val="-3"/>
                <w:sz w:val="18"/>
              </w:rPr>
              <w:t xml:space="preserve"> </w:t>
            </w:r>
            <w:r>
              <w:rPr>
                <w:sz w:val="18"/>
              </w:rPr>
              <w:t>fabrics</w:t>
            </w:r>
            <w:r>
              <w:rPr>
                <w:spacing w:val="-6"/>
                <w:sz w:val="18"/>
              </w:rPr>
              <w:t xml:space="preserve"> </w:t>
            </w:r>
            <w:r>
              <w:rPr>
                <w:sz w:val="18"/>
              </w:rPr>
              <w:t>to</w:t>
            </w:r>
            <w:r>
              <w:rPr>
                <w:spacing w:val="-6"/>
                <w:sz w:val="18"/>
              </w:rPr>
              <w:t xml:space="preserve"> </w:t>
            </w:r>
            <w:r>
              <w:rPr>
                <w:sz w:val="18"/>
              </w:rPr>
              <w:t>use</w:t>
            </w:r>
            <w:r>
              <w:rPr>
                <w:spacing w:val="-4"/>
                <w:sz w:val="18"/>
              </w:rPr>
              <w:t xml:space="preserve"> </w:t>
            </w:r>
            <w:r>
              <w:rPr>
                <w:sz w:val="18"/>
              </w:rPr>
              <w:t>in</w:t>
            </w:r>
            <w:r>
              <w:rPr>
                <w:spacing w:val="-6"/>
                <w:sz w:val="18"/>
              </w:rPr>
              <w:t xml:space="preserve"> </w:t>
            </w:r>
            <w:r>
              <w:rPr>
                <w:sz w:val="18"/>
              </w:rPr>
              <w:t>other</w:t>
            </w:r>
            <w:r>
              <w:rPr>
                <w:spacing w:val="-5"/>
                <w:sz w:val="18"/>
              </w:rPr>
              <w:t xml:space="preserve"> </w:t>
            </w:r>
            <w:r>
              <w:rPr>
                <w:sz w:val="18"/>
              </w:rPr>
              <w:t>textile</w:t>
            </w:r>
            <w:r>
              <w:rPr>
                <w:spacing w:val="-4"/>
                <w:sz w:val="18"/>
              </w:rPr>
              <w:t xml:space="preserve"> </w:t>
            </w:r>
            <w:r>
              <w:rPr>
                <w:sz w:val="18"/>
              </w:rPr>
              <w:t>activities.</w:t>
            </w:r>
          </w:p>
        </w:tc>
        <w:tc>
          <w:tcPr>
            <w:tcW w:w="5184" w:type="dxa"/>
          </w:tcPr>
          <w:p w:rsidR="00746138" w:rsidRDefault="008A7A06">
            <w:pPr>
              <w:pStyle w:val="TableParagraph"/>
              <w:spacing w:before="39" w:line="259" w:lineRule="auto"/>
              <w:ind w:left="108" w:right="140"/>
              <w:rPr>
                <w:sz w:val="18"/>
              </w:rPr>
            </w:pPr>
            <w:r>
              <w:rPr>
                <w:sz w:val="18"/>
              </w:rPr>
              <w:t>Create collages using appropriately selected fabrics and threads. Use</w:t>
            </w:r>
            <w:r>
              <w:rPr>
                <w:spacing w:val="-4"/>
                <w:sz w:val="18"/>
              </w:rPr>
              <w:t xml:space="preserve"> </w:t>
            </w:r>
            <w:r>
              <w:rPr>
                <w:sz w:val="18"/>
              </w:rPr>
              <w:t>weaving</w:t>
            </w:r>
            <w:r>
              <w:rPr>
                <w:spacing w:val="-3"/>
                <w:sz w:val="18"/>
              </w:rPr>
              <w:t xml:space="preserve"> </w:t>
            </w:r>
            <w:r>
              <w:rPr>
                <w:sz w:val="18"/>
              </w:rPr>
              <w:t>to</w:t>
            </w:r>
            <w:r>
              <w:rPr>
                <w:spacing w:val="-3"/>
                <w:sz w:val="18"/>
              </w:rPr>
              <w:t xml:space="preserve"> </w:t>
            </w:r>
            <w:r>
              <w:rPr>
                <w:sz w:val="18"/>
              </w:rPr>
              <w:t>create</w:t>
            </w:r>
            <w:r>
              <w:rPr>
                <w:spacing w:val="-4"/>
                <w:sz w:val="18"/>
              </w:rPr>
              <w:t xml:space="preserve"> </w:t>
            </w:r>
            <w:r>
              <w:rPr>
                <w:sz w:val="18"/>
              </w:rPr>
              <w:t>textures</w:t>
            </w:r>
            <w:r>
              <w:rPr>
                <w:spacing w:val="-2"/>
                <w:sz w:val="18"/>
              </w:rPr>
              <w:t xml:space="preserve"> </w:t>
            </w:r>
            <w:r>
              <w:rPr>
                <w:sz w:val="18"/>
              </w:rPr>
              <w:t>and</w:t>
            </w:r>
            <w:r>
              <w:rPr>
                <w:spacing w:val="-3"/>
                <w:sz w:val="18"/>
              </w:rPr>
              <w:t xml:space="preserve"> </w:t>
            </w:r>
            <w:r>
              <w:rPr>
                <w:sz w:val="18"/>
              </w:rPr>
              <w:t>patterns.</w:t>
            </w:r>
            <w:r>
              <w:rPr>
                <w:spacing w:val="-8"/>
                <w:sz w:val="18"/>
              </w:rPr>
              <w:t xml:space="preserve"> </w:t>
            </w:r>
            <w:r>
              <w:rPr>
                <w:sz w:val="18"/>
              </w:rPr>
              <w:t>Tie-dyeing</w:t>
            </w:r>
            <w:r>
              <w:rPr>
                <w:spacing w:val="-3"/>
                <w:sz w:val="18"/>
              </w:rPr>
              <w:t xml:space="preserve"> </w:t>
            </w:r>
            <w:r>
              <w:rPr>
                <w:sz w:val="18"/>
              </w:rPr>
              <w:t>fabrics</w:t>
            </w:r>
            <w:r>
              <w:rPr>
                <w:spacing w:val="-6"/>
                <w:sz w:val="18"/>
              </w:rPr>
              <w:t xml:space="preserve"> </w:t>
            </w:r>
            <w:r>
              <w:rPr>
                <w:sz w:val="18"/>
              </w:rPr>
              <w:t>to achieve patterns and textures.</w:t>
            </w:r>
          </w:p>
        </w:tc>
        <w:tc>
          <w:tcPr>
            <w:tcW w:w="4985" w:type="dxa"/>
          </w:tcPr>
          <w:p w:rsidR="00746138" w:rsidRDefault="008A7A06">
            <w:pPr>
              <w:pStyle w:val="TableParagraph"/>
              <w:spacing w:before="39" w:line="259" w:lineRule="auto"/>
              <w:ind w:left="106" w:right="129"/>
              <w:rPr>
                <w:sz w:val="18"/>
              </w:rPr>
            </w:pPr>
            <w:r>
              <w:rPr>
                <w:sz w:val="18"/>
              </w:rPr>
              <w:t>Planning and creating 2D collages a 3D structures using fabrics and threads and combining previously learned techniques as appropriate to the work. Selecting fabrics and threads to enhance</w:t>
            </w:r>
            <w:r>
              <w:rPr>
                <w:spacing w:val="-3"/>
                <w:sz w:val="18"/>
              </w:rPr>
              <w:t xml:space="preserve"> </w:t>
            </w:r>
            <w:r>
              <w:rPr>
                <w:sz w:val="18"/>
              </w:rPr>
              <w:t>the</w:t>
            </w:r>
            <w:r>
              <w:rPr>
                <w:spacing w:val="-3"/>
                <w:sz w:val="18"/>
              </w:rPr>
              <w:t xml:space="preserve"> </w:t>
            </w:r>
            <w:r>
              <w:rPr>
                <w:sz w:val="18"/>
              </w:rPr>
              <w:t>purpose</w:t>
            </w:r>
            <w:r>
              <w:rPr>
                <w:spacing w:val="-7"/>
                <w:sz w:val="18"/>
              </w:rPr>
              <w:t xml:space="preserve"> </w:t>
            </w:r>
            <w:r>
              <w:rPr>
                <w:sz w:val="18"/>
              </w:rPr>
              <w:t>of</w:t>
            </w:r>
            <w:r>
              <w:rPr>
                <w:spacing w:val="-2"/>
                <w:sz w:val="18"/>
              </w:rPr>
              <w:t xml:space="preserve"> </w:t>
            </w:r>
            <w:r>
              <w:rPr>
                <w:sz w:val="18"/>
              </w:rPr>
              <w:t>the</w:t>
            </w:r>
            <w:r>
              <w:rPr>
                <w:spacing w:val="-3"/>
                <w:sz w:val="18"/>
              </w:rPr>
              <w:t xml:space="preserve"> </w:t>
            </w:r>
            <w:r>
              <w:rPr>
                <w:sz w:val="18"/>
              </w:rPr>
              <w:t>work.</w:t>
            </w:r>
            <w:r>
              <w:rPr>
                <w:spacing w:val="-7"/>
                <w:sz w:val="18"/>
              </w:rPr>
              <w:t xml:space="preserve"> </w:t>
            </w:r>
            <w:r>
              <w:rPr>
                <w:sz w:val="18"/>
              </w:rPr>
              <w:t>Dyeing</w:t>
            </w:r>
            <w:r>
              <w:rPr>
                <w:spacing w:val="-2"/>
                <w:sz w:val="18"/>
              </w:rPr>
              <w:t xml:space="preserve"> </w:t>
            </w:r>
            <w:r>
              <w:rPr>
                <w:sz w:val="18"/>
              </w:rPr>
              <w:t>fabrics</w:t>
            </w:r>
            <w:r>
              <w:rPr>
                <w:spacing w:val="-1"/>
                <w:sz w:val="18"/>
              </w:rPr>
              <w:t xml:space="preserve"> </w:t>
            </w:r>
            <w:r>
              <w:rPr>
                <w:sz w:val="18"/>
              </w:rPr>
              <w:t>and</w:t>
            </w:r>
            <w:r>
              <w:rPr>
                <w:spacing w:val="-5"/>
                <w:sz w:val="18"/>
              </w:rPr>
              <w:t xml:space="preserve"> </w:t>
            </w:r>
            <w:r>
              <w:rPr>
                <w:sz w:val="18"/>
              </w:rPr>
              <w:t>threads</w:t>
            </w:r>
            <w:r>
              <w:rPr>
                <w:spacing w:val="-1"/>
                <w:sz w:val="18"/>
              </w:rPr>
              <w:t xml:space="preserve"> </w:t>
            </w:r>
            <w:r>
              <w:rPr>
                <w:sz w:val="18"/>
              </w:rPr>
              <w:t>to</w:t>
            </w:r>
          </w:p>
          <w:p w:rsidR="00746138" w:rsidRDefault="008A7A06">
            <w:pPr>
              <w:pStyle w:val="TableParagraph"/>
              <w:spacing w:before="1" w:line="215" w:lineRule="exact"/>
              <w:ind w:left="106"/>
              <w:rPr>
                <w:sz w:val="18"/>
              </w:rPr>
            </w:pPr>
            <w:r>
              <w:rPr>
                <w:sz w:val="18"/>
              </w:rPr>
              <w:t>achieve</w:t>
            </w:r>
            <w:r>
              <w:rPr>
                <w:spacing w:val="-12"/>
                <w:sz w:val="18"/>
              </w:rPr>
              <w:t xml:space="preserve"> </w:t>
            </w:r>
            <w:r>
              <w:rPr>
                <w:sz w:val="18"/>
              </w:rPr>
              <w:t>particular</w:t>
            </w:r>
            <w:r>
              <w:rPr>
                <w:spacing w:val="-7"/>
                <w:sz w:val="18"/>
              </w:rPr>
              <w:t xml:space="preserve"> </w:t>
            </w:r>
            <w:r>
              <w:rPr>
                <w:spacing w:val="-2"/>
                <w:sz w:val="18"/>
              </w:rPr>
              <w:t>effects.</w:t>
            </w:r>
          </w:p>
        </w:tc>
      </w:tr>
      <w:tr w:rsidR="00746138">
        <w:trPr>
          <w:trHeight w:val="1228"/>
        </w:trPr>
        <w:tc>
          <w:tcPr>
            <w:tcW w:w="1242" w:type="dxa"/>
          </w:tcPr>
          <w:p w:rsidR="00746138" w:rsidRPr="008A7A06" w:rsidRDefault="00746138">
            <w:pPr>
              <w:pStyle w:val="TableParagraph"/>
              <w:ind w:left="0"/>
              <w:rPr>
                <w:rFonts w:ascii="Times New Roman"/>
                <w:color w:val="7030A0"/>
                <w:sz w:val="18"/>
              </w:rPr>
            </w:pPr>
          </w:p>
        </w:tc>
        <w:tc>
          <w:tcPr>
            <w:tcW w:w="1272" w:type="dxa"/>
          </w:tcPr>
          <w:p w:rsidR="00746138" w:rsidRPr="008A7A06" w:rsidRDefault="008A7A06">
            <w:pPr>
              <w:pStyle w:val="TableParagraph"/>
              <w:spacing w:before="45"/>
              <w:ind w:left="104"/>
              <w:rPr>
                <w:color w:val="7030A0"/>
                <w:sz w:val="20"/>
              </w:rPr>
            </w:pPr>
            <w:r w:rsidRPr="008A7A06">
              <w:rPr>
                <w:color w:val="7030A0"/>
                <w:spacing w:val="-2"/>
                <w:sz w:val="20"/>
              </w:rPr>
              <w:t>Materials</w:t>
            </w:r>
          </w:p>
        </w:tc>
        <w:tc>
          <w:tcPr>
            <w:tcW w:w="4214" w:type="dxa"/>
          </w:tcPr>
          <w:p w:rsidR="00746138" w:rsidRDefault="008A7A06">
            <w:pPr>
              <w:pStyle w:val="TableParagraph"/>
              <w:spacing w:before="43"/>
              <w:rPr>
                <w:sz w:val="18"/>
              </w:rPr>
            </w:pPr>
            <w:r>
              <w:rPr>
                <w:sz w:val="18"/>
              </w:rPr>
              <w:t>Various</w:t>
            </w:r>
            <w:r>
              <w:rPr>
                <w:spacing w:val="-8"/>
                <w:sz w:val="18"/>
              </w:rPr>
              <w:t xml:space="preserve"> </w:t>
            </w:r>
            <w:r>
              <w:rPr>
                <w:sz w:val="18"/>
              </w:rPr>
              <w:t>fabrics.</w:t>
            </w:r>
            <w:r>
              <w:rPr>
                <w:spacing w:val="-9"/>
                <w:sz w:val="18"/>
              </w:rPr>
              <w:t xml:space="preserve"> </w:t>
            </w:r>
            <w:r>
              <w:rPr>
                <w:sz w:val="18"/>
              </w:rPr>
              <w:t>Threads.</w:t>
            </w:r>
            <w:r>
              <w:rPr>
                <w:spacing w:val="-9"/>
                <w:sz w:val="18"/>
              </w:rPr>
              <w:t xml:space="preserve"> </w:t>
            </w:r>
            <w:r>
              <w:rPr>
                <w:sz w:val="18"/>
              </w:rPr>
              <w:t>Children’s</w:t>
            </w:r>
            <w:r>
              <w:rPr>
                <w:spacing w:val="-10"/>
                <w:sz w:val="18"/>
              </w:rPr>
              <w:t xml:space="preserve"> </w:t>
            </w:r>
            <w:r>
              <w:rPr>
                <w:sz w:val="18"/>
              </w:rPr>
              <w:t>scissors</w:t>
            </w:r>
            <w:r>
              <w:rPr>
                <w:spacing w:val="-7"/>
                <w:sz w:val="18"/>
              </w:rPr>
              <w:t xml:space="preserve"> </w:t>
            </w:r>
            <w:r>
              <w:rPr>
                <w:sz w:val="18"/>
              </w:rPr>
              <w:t>that</w:t>
            </w:r>
            <w:r>
              <w:rPr>
                <w:spacing w:val="-10"/>
                <w:sz w:val="18"/>
              </w:rPr>
              <w:t xml:space="preserve"> </w:t>
            </w:r>
            <w:r>
              <w:rPr>
                <w:spacing w:val="-4"/>
                <w:sz w:val="18"/>
              </w:rPr>
              <w:t>will</w:t>
            </w:r>
          </w:p>
          <w:p w:rsidR="00746138" w:rsidRDefault="008A7A06">
            <w:pPr>
              <w:pStyle w:val="TableParagraph"/>
              <w:spacing w:before="17"/>
              <w:rPr>
                <w:sz w:val="18"/>
              </w:rPr>
            </w:pPr>
            <w:r>
              <w:rPr>
                <w:sz w:val="18"/>
              </w:rPr>
              <w:t>cut</w:t>
            </w:r>
            <w:r>
              <w:rPr>
                <w:spacing w:val="-7"/>
                <w:sz w:val="18"/>
              </w:rPr>
              <w:t xml:space="preserve"> </w:t>
            </w:r>
            <w:r>
              <w:rPr>
                <w:sz w:val="18"/>
              </w:rPr>
              <w:t>fabric.</w:t>
            </w:r>
            <w:r>
              <w:rPr>
                <w:spacing w:val="-8"/>
                <w:sz w:val="18"/>
              </w:rPr>
              <w:t xml:space="preserve"> </w:t>
            </w:r>
            <w:r>
              <w:rPr>
                <w:sz w:val="18"/>
              </w:rPr>
              <w:t>Adhesive</w:t>
            </w:r>
            <w:r>
              <w:rPr>
                <w:spacing w:val="-8"/>
                <w:sz w:val="18"/>
              </w:rPr>
              <w:t xml:space="preserve"> </w:t>
            </w:r>
            <w:r>
              <w:rPr>
                <w:sz w:val="18"/>
              </w:rPr>
              <w:t>appropriate</w:t>
            </w:r>
            <w:r>
              <w:rPr>
                <w:spacing w:val="-8"/>
                <w:sz w:val="18"/>
              </w:rPr>
              <w:t xml:space="preserve"> </w:t>
            </w:r>
            <w:r>
              <w:rPr>
                <w:sz w:val="18"/>
              </w:rPr>
              <w:t>for</w:t>
            </w:r>
            <w:r>
              <w:rPr>
                <w:spacing w:val="-9"/>
                <w:sz w:val="18"/>
              </w:rPr>
              <w:t xml:space="preserve"> </w:t>
            </w:r>
            <w:r>
              <w:rPr>
                <w:sz w:val="18"/>
              </w:rPr>
              <w:t>material,</w:t>
            </w:r>
            <w:r>
              <w:rPr>
                <w:spacing w:val="-7"/>
                <w:sz w:val="18"/>
              </w:rPr>
              <w:t xml:space="preserve"> </w:t>
            </w:r>
            <w:r>
              <w:rPr>
                <w:spacing w:val="-4"/>
                <w:sz w:val="18"/>
              </w:rPr>
              <w:t>PVA.</w:t>
            </w:r>
          </w:p>
        </w:tc>
        <w:tc>
          <w:tcPr>
            <w:tcW w:w="5469" w:type="dxa"/>
          </w:tcPr>
          <w:p w:rsidR="00746138" w:rsidRDefault="008A7A06">
            <w:pPr>
              <w:pStyle w:val="TableParagraph"/>
              <w:spacing w:before="43" w:line="259" w:lineRule="auto"/>
              <w:ind w:right="817"/>
              <w:rPr>
                <w:sz w:val="18"/>
              </w:rPr>
            </w:pPr>
            <w:r>
              <w:rPr>
                <w:sz w:val="18"/>
              </w:rPr>
              <w:t>Collage: Various fabrics and threads. Scissors and glue. Sewing:</w:t>
            </w:r>
            <w:r>
              <w:rPr>
                <w:spacing w:val="-3"/>
                <w:sz w:val="18"/>
              </w:rPr>
              <w:t xml:space="preserve"> </w:t>
            </w:r>
            <w:r>
              <w:rPr>
                <w:sz w:val="18"/>
              </w:rPr>
              <w:t>Large</w:t>
            </w:r>
            <w:r>
              <w:rPr>
                <w:spacing w:val="-4"/>
                <w:sz w:val="18"/>
              </w:rPr>
              <w:t xml:space="preserve"> </w:t>
            </w:r>
            <w:r>
              <w:rPr>
                <w:sz w:val="18"/>
              </w:rPr>
              <w:t>eye</w:t>
            </w:r>
            <w:r>
              <w:rPr>
                <w:spacing w:val="-4"/>
                <w:sz w:val="18"/>
              </w:rPr>
              <w:t xml:space="preserve"> </w:t>
            </w:r>
            <w:r>
              <w:rPr>
                <w:sz w:val="18"/>
              </w:rPr>
              <w:t>needles,</w:t>
            </w:r>
            <w:r>
              <w:rPr>
                <w:spacing w:val="-4"/>
                <w:sz w:val="18"/>
              </w:rPr>
              <w:t xml:space="preserve"> </w:t>
            </w:r>
            <w:r>
              <w:rPr>
                <w:sz w:val="18"/>
              </w:rPr>
              <w:t>open</w:t>
            </w:r>
            <w:r>
              <w:rPr>
                <w:spacing w:val="-3"/>
                <w:sz w:val="18"/>
              </w:rPr>
              <w:t xml:space="preserve"> </w:t>
            </w:r>
            <w:r>
              <w:rPr>
                <w:sz w:val="18"/>
              </w:rPr>
              <w:t>weave</w:t>
            </w:r>
            <w:r>
              <w:rPr>
                <w:spacing w:val="-4"/>
                <w:sz w:val="18"/>
              </w:rPr>
              <w:t xml:space="preserve"> </w:t>
            </w:r>
            <w:r>
              <w:rPr>
                <w:sz w:val="18"/>
              </w:rPr>
              <w:t>fabric</w:t>
            </w:r>
            <w:r>
              <w:rPr>
                <w:spacing w:val="-5"/>
                <w:sz w:val="18"/>
              </w:rPr>
              <w:t xml:space="preserve"> </w:t>
            </w:r>
            <w:r>
              <w:rPr>
                <w:sz w:val="18"/>
              </w:rPr>
              <w:t>or</w:t>
            </w:r>
            <w:r>
              <w:rPr>
                <w:spacing w:val="-2"/>
                <w:sz w:val="18"/>
              </w:rPr>
              <w:t xml:space="preserve"> </w:t>
            </w:r>
            <w:r>
              <w:rPr>
                <w:sz w:val="18"/>
              </w:rPr>
              <w:t>plastic</w:t>
            </w:r>
            <w:r>
              <w:rPr>
                <w:spacing w:val="-5"/>
                <w:sz w:val="18"/>
              </w:rPr>
              <w:t xml:space="preserve"> </w:t>
            </w:r>
            <w:r>
              <w:rPr>
                <w:sz w:val="18"/>
              </w:rPr>
              <w:t>grid. Weaving: Frames or cards. Smooth threads. Papers/card.</w:t>
            </w:r>
          </w:p>
          <w:p w:rsidR="00746138" w:rsidRDefault="008A7A06">
            <w:pPr>
              <w:pStyle w:val="TableParagraph"/>
              <w:spacing w:line="218" w:lineRule="exact"/>
              <w:rPr>
                <w:sz w:val="18"/>
              </w:rPr>
            </w:pPr>
            <w:r>
              <w:rPr>
                <w:sz w:val="18"/>
              </w:rPr>
              <w:t>Dying:</w:t>
            </w:r>
            <w:r>
              <w:rPr>
                <w:spacing w:val="-8"/>
                <w:sz w:val="18"/>
              </w:rPr>
              <w:t xml:space="preserve"> </w:t>
            </w:r>
            <w:r>
              <w:rPr>
                <w:sz w:val="18"/>
              </w:rPr>
              <w:t>Light</w:t>
            </w:r>
            <w:r>
              <w:rPr>
                <w:spacing w:val="-5"/>
                <w:sz w:val="18"/>
              </w:rPr>
              <w:t xml:space="preserve"> </w:t>
            </w:r>
            <w:r>
              <w:rPr>
                <w:sz w:val="18"/>
              </w:rPr>
              <w:t>coloured</w:t>
            </w:r>
            <w:r>
              <w:rPr>
                <w:spacing w:val="-6"/>
                <w:sz w:val="18"/>
              </w:rPr>
              <w:t xml:space="preserve"> </w:t>
            </w:r>
            <w:r>
              <w:rPr>
                <w:sz w:val="18"/>
              </w:rPr>
              <w:t>fabrics</w:t>
            </w:r>
            <w:r>
              <w:rPr>
                <w:spacing w:val="-6"/>
                <w:sz w:val="18"/>
              </w:rPr>
              <w:t xml:space="preserve"> </w:t>
            </w:r>
            <w:r>
              <w:rPr>
                <w:sz w:val="18"/>
              </w:rPr>
              <w:t>and</w:t>
            </w:r>
            <w:r>
              <w:rPr>
                <w:spacing w:val="-6"/>
                <w:sz w:val="18"/>
              </w:rPr>
              <w:t xml:space="preserve"> </w:t>
            </w:r>
            <w:r>
              <w:rPr>
                <w:sz w:val="18"/>
              </w:rPr>
              <w:t>threads</w:t>
            </w:r>
            <w:r>
              <w:rPr>
                <w:spacing w:val="-6"/>
                <w:sz w:val="18"/>
              </w:rPr>
              <w:t xml:space="preserve"> </w:t>
            </w:r>
            <w:r>
              <w:rPr>
                <w:sz w:val="18"/>
              </w:rPr>
              <w:t>that</w:t>
            </w:r>
            <w:r>
              <w:rPr>
                <w:spacing w:val="-9"/>
                <w:sz w:val="18"/>
              </w:rPr>
              <w:t xml:space="preserve"> </w:t>
            </w:r>
            <w:r>
              <w:rPr>
                <w:sz w:val="18"/>
              </w:rPr>
              <w:t>will</w:t>
            </w:r>
            <w:r>
              <w:rPr>
                <w:spacing w:val="-7"/>
                <w:sz w:val="18"/>
              </w:rPr>
              <w:t xml:space="preserve"> </w:t>
            </w:r>
            <w:r>
              <w:rPr>
                <w:sz w:val="18"/>
              </w:rPr>
              <w:t>accept</w:t>
            </w:r>
            <w:r>
              <w:rPr>
                <w:spacing w:val="-5"/>
                <w:sz w:val="18"/>
              </w:rPr>
              <w:t xml:space="preserve"> </w:t>
            </w:r>
            <w:r>
              <w:rPr>
                <w:sz w:val="18"/>
              </w:rPr>
              <w:t>dye.</w:t>
            </w:r>
            <w:r>
              <w:rPr>
                <w:spacing w:val="-7"/>
                <w:sz w:val="18"/>
              </w:rPr>
              <w:t xml:space="preserve"> </w:t>
            </w:r>
            <w:r>
              <w:rPr>
                <w:spacing w:val="-4"/>
                <w:sz w:val="18"/>
              </w:rPr>
              <w:t>Cold</w:t>
            </w:r>
          </w:p>
          <w:p w:rsidR="00746138" w:rsidRDefault="008A7A06">
            <w:pPr>
              <w:pStyle w:val="TableParagraph"/>
              <w:spacing w:before="17" w:line="218" w:lineRule="exact"/>
              <w:rPr>
                <w:sz w:val="18"/>
              </w:rPr>
            </w:pPr>
            <w:r>
              <w:rPr>
                <w:sz w:val="18"/>
              </w:rPr>
              <w:t>water</w:t>
            </w:r>
            <w:r>
              <w:rPr>
                <w:spacing w:val="-8"/>
                <w:sz w:val="18"/>
              </w:rPr>
              <w:t xml:space="preserve"> </w:t>
            </w:r>
            <w:r>
              <w:rPr>
                <w:sz w:val="18"/>
              </w:rPr>
              <w:t>dyes,</w:t>
            </w:r>
            <w:r>
              <w:rPr>
                <w:spacing w:val="-10"/>
                <w:sz w:val="18"/>
              </w:rPr>
              <w:t xml:space="preserve"> </w:t>
            </w:r>
            <w:r>
              <w:rPr>
                <w:sz w:val="18"/>
              </w:rPr>
              <w:t>suitable</w:t>
            </w:r>
            <w:r>
              <w:rPr>
                <w:spacing w:val="-6"/>
                <w:sz w:val="18"/>
              </w:rPr>
              <w:t xml:space="preserve"> </w:t>
            </w:r>
            <w:r>
              <w:rPr>
                <w:sz w:val="18"/>
              </w:rPr>
              <w:t>buckets/bowls.</w:t>
            </w:r>
            <w:r>
              <w:rPr>
                <w:spacing w:val="-7"/>
                <w:sz w:val="18"/>
              </w:rPr>
              <w:t xml:space="preserve"> </w:t>
            </w:r>
            <w:r>
              <w:rPr>
                <w:sz w:val="18"/>
              </w:rPr>
              <w:t>Tongs</w:t>
            </w:r>
            <w:r>
              <w:rPr>
                <w:spacing w:val="-5"/>
                <w:sz w:val="18"/>
              </w:rPr>
              <w:t xml:space="preserve"> </w:t>
            </w:r>
            <w:r>
              <w:rPr>
                <w:sz w:val="18"/>
              </w:rPr>
              <w:t>to</w:t>
            </w:r>
            <w:r>
              <w:rPr>
                <w:spacing w:val="-9"/>
                <w:sz w:val="18"/>
              </w:rPr>
              <w:t xml:space="preserve"> </w:t>
            </w:r>
            <w:r>
              <w:rPr>
                <w:sz w:val="18"/>
              </w:rPr>
              <w:t>handle</w:t>
            </w:r>
            <w:r>
              <w:rPr>
                <w:spacing w:val="-7"/>
                <w:sz w:val="18"/>
              </w:rPr>
              <w:t xml:space="preserve"> </w:t>
            </w:r>
            <w:r>
              <w:rPr>
                <w:sz w:val="18"/>
              </w:rPr>
              <w:t>dyed</w:t>
            </w:r>
            <w:r>
              <w:rPr>
                <w:spacing w:val="-5"/>
                <w:sz w:val="18"/>
              </w:rPr>
              <w:t xml:space="preserve"> </w:t>
            </w:r>
            <w:r>
              <w:rPr>
                <w:spacing w:val="-2"/>
                <w:sz w:val="18"/>
              </w:rPr>
              <w:t>fabrics.</w:t>
            </w:r>
          </w:p>
        </w:tc>
        <w:tc>
          <w:tcPr>
            <w:tcW w:w="5184" w:type="dxa"/>
          </w:tcPr>
          <w:p w:rsidR="00746138" w:rsidRDefault="008A7A06">
            <w:pPr>
              <w:pStyle w:val="TableParagraph"/>
              <w:spacing w:before="43" w:line="259" w:lineRule="auto"/>
              <w:ind w:left="108" w:right="570"/>
              <w:rPr>
                <w:sz w:val="18"/>
              </w:rPr>
            </w:pPr>
            <w:r>
              <w:rPr>
                <w:sz w:val="18"/>
              </w:rPr>
              <w:t>Collage:</w:t>
            </w:r>
            <w:r>
              <w:rPr>
                <w:spacing w:val="-5"/>
                <w:sz w:val="18"/>
              </w:rPr>
              <w:t xml:space="preserve"> </w:t>
            </w:r>
            <w:r>
              <w:rPr>
                <w:sz w:val="18"/>
              </w:rPr>
              <w:t>Various</w:t>
            </w:r>
            <w:r>
              <w:rPr>
                <w:spacing w:val="-4"/>
                <w:sz w:val="18"/>
              </w:rPr>
              <w:t xml:space="preserve"> </w:t>
            </w:r>
            <w:r>
              <w:rPr>
                <w:sz w:val="18"/>
              </w:rPr>
              <w:t>fabrics</w:t>
            </w:r>
            <w:r>
              <w:rPr>
                <w:spacing w:val="-7"/>
                <w:sz w:val="18"/>
              </w:rPr>
              <w:t xml:space="preserve"> </w:t>
            </w:r>
            <w:r>
              <w:rPr>
                <w:sz w:val="18"/>
              </w:rPr>
              <w:t>and</w:t>
            </w:r>
            <w:r>
              <w:rPr>
                <w:spacing w:val="-7"/>
                <w:sz w:val="18"/>
              </w:rPr>
              <w:t xml:space="preserve"> </w:t>
            </w:r>
            <w:r>
              <w:rPr>
                <w:sz w:val="18"/>
              </w:rPr>
              <w:t>th</w:t>
            </w:r>
            <w:r>
              <w:rPr>
                <w:sz w:val="18"/>
              </w:rPr>
              <w:t>reads.</w:t>
            </w:r>
            <w:r>
              <w:rPr>
                <w:spacing w:val="-5"/>
                <w:sz w:val="18"/>
              </w:rPr>
              <w:t xml:space="preserve"> </w:t>
            </w:r>
            <w:r>
              <w:rPr>
                <w:sz w:val="18"/>
              </w:rPr>
              <w:t>Scissors</w:t>
            </w:r>
            <w:r>
              <w:rPr>
                <w:spacing w:val="-7"/>
                <w:sz w:val="18"/>
              </w:rPr>
              <w:t xml:space="preserve"> </w:t>
            </w:r>
            <w:r>
              <w:rPr>
                <w:sz w:val="18"/>
              </w:rPr>
              <w:t>and</w:t>
            </w:r>
            <w:r>
              <w:rPr>
                <w:spacing w:val="-4"/>
                <w:sz w:val="18"/>
              </w:rPr>
              <w:t xml:space="preserve"> </w:t>
            </w:r>
            <w:r>
              <w:rPr>
                <w:sz w:val="18"/>
              </w:rPr>
              <w:t>glue. Sewing: A range of needles and fabrics.</w:t>
            </w:r>
          </w:p>
          <w:p w:rsidR="00746138" w:rsidRDefault="008A7A06">
            <w:pPr>
              <w:pStyle w:val="TableParagraph"/>
              <w:spacing w:line="218" w:lineRule="exact"/>
              <w:ind w:left="108"/>
              <w:rPr>
                <w:sz w:val="18"/>
              </w:rPr>
            </w:pPr>
            <w:r>
              <w:rPr>
                <w:sz w:val="18"/>
              </w:rPr>
              <w:t>Weaving:</w:t>
            </w:r>
            <w:r>
              <w:rPr>
                <w:spacing w:val="-8"/>
                <w:sz w:val="18"/>
              </w:rPr>
              <w:t xml:space="preserve"> </w:t>
            </w:r>
            <w:r>
              <w:rPr>
                <w:sz w:val="18"/>
              </w:rPr>
              <w:t>Frames</w:t>
            </w:r>
            <w:r>
              <w:rPr>
                <w:spacing w:val="-7"/>
                <w:sz w:val="18"/>
              </w:rPr>
              <w:t xml:space="preserve"> </w:t>
            </w:r>
            <w:r>
              <w:rPr>
                <w:sz w:val="18"/>
              </w:rPr>
              <w:t>or</w:t>
            </w:r>
            <w:r>
              <w:rPr>
                <w:spacing w:val="-6"/>
                <w:sz w:val="18"/>
              </w:rPr>
              <w:t xml:space="preserve"> </w:t>
            </w:r>
            <w:r>
              <w:rPr>
                <w:sz w:val="18"/>
              </w:rPr>
              <w:t>cards.</w:t>
            </w:r>
            <w:r>
              <w:rPr>
                <w:spacing w:val="-9"/>
                <w:sz w:val="18"/>
              </w:rPr>
              <w:t xml:space="preserve"> </w:t>
            </w:r>
            <w:r>
              <w:rPr>
                <w:sz w:val="18"/>
              </w:rPr>
              <w:t>Smooth</w:t>
            </w:r>
            <w:r>
              <w:rPr>
                <w:spacing w:val="-7"/>
                <w:sz w:val="18"/>
              </w:rPr>
              <w:t xml:space="preserve"> </w:t>
            </w:r>
            <w:r>
              <w:rPr>
                <w:sz w:val="18"/>
              </w:rPr>
              <w:t>threads.</w:t>
            </w:r>
            <w:r>
              <w:rPr>
                <w:spacing w:val="-8"/>
                <w:sz w:val="18"/>
              </w:rPr>
              <w:t xml:space="preserve"> </w:t>
            </w:r>
            <w:r>
              <w:rPr>
                <w:sz w:val="18"/>
              </w:rPr>
              <w:t>Fabric</w:t>
            </w:r>
            <w:r>
              <w:rPr>
                <w:spacing w:val="-9"/>
                <w:sz w:val="18"/>
              </w:rPr>
              <w:t xml:space="preserve"> </w:t>
            </w:r>
            <w:r>
              <w:rPr>
                <w:spacing w:val="-2"/>
                <w:sz w:val="18"/>
              </w:rPr>
              <w:t>strips.</w:t>
            </w:r>
          </w:p>
          <w:p w:rsidR="00746138" w:rsidRDefault="008A7A06">
            <w:pPr>
              <w:pStyle w:val="TableParagraph"/>
              <w:spacing w:before="7" w:line="230" w:lineRule="atLeast"/>
              <w:ind w:left="108"/>
              <w:rPr>
                <w:sz w:val="18"/>
              </w:rPr>
            </w:pPr>
            <w:r>
              <w:rPr>
                <w:sz w:val="18"/>
              </w:rPr>
              <w:t>Dying:</w:t>
            </w:r>
            <w:r>
              <w:rPr>
                <w:spacing w:val="-5"/>
                <w:sz w:val="18"/>
              </w:rPr>
              <w:t xml:space="preserve"> </w:t>
            </w:r>
            <w:r>
              <w:rPr>
                <w:sz w:val="18"/>
              </w:rPr>
              <w:t>Light</w:t>
            </w:r>
            <w:r>
              <w:rPr>
                <w:spacing w:val="-3"/>
                <w:sz w:val="18"/>
              </w:rPr>
              <w:t xml:space="preserve"> </w:t>
            </w:r>
            <w:r>
              <w:rPr>
                <w:sz w:val="18"/>
              </w:rPr>
              <w:t>coloured</w:t>
            </w:r>
            <w:r>
              <w:rPr>
                <w:spacing w:val="-4"/>
                <w:sz w:val="18"/>
              </w:rPr>
              <w:t xml:space="preserve"> </w:t>
            </w:r>
            <w:r>
              <w:rPr>
                <w:sz w:val="18"/>
              </w:rPr>
              <w:t>fabrics</w:t>
            </w:r>
            <w:r>
              <w:rPr>
                <w:spacing w:val="-3"/>
                <w:sz w:val="18"/>
              </w:rPr>
              <w:t xml:space="preserve"> </w:t>
            </w:r>
            <w:r>
              <w:rPr>
                <w:sz w:val="18"/>
              </w:rPr>
              <w:t>and</w:t>
            </w:r>
            <w:r>
              <w:rPr>
                <w:spacing w:val="-4"/>
                <w:sz w:val="18"/>
              </w:rPr>
              <w:t xml:space="preserve"> </w:t>
            </w:r>
            <w:r>
              <w:rPr>
                <w:sz w:val="18"/>
              </w:rPr>
              <w:t>threads</w:t>
            </w:r>
            <w:r>
              <w:rPr>
                <w:spacing w:val="-3"/>
                <w:sz w:val="18"/>
              </w:rPr>
              <w:t xml:space="preserve"> </w:t>
            </w:r>
            <w:r>
              <w:rPr>
                <w:sz w:val="18"/>
              </w:rPr>
              <w:t>that</w:t>
            </w:r>
            <w:r>
              <w:rPr>
                <w:spacing w:val="-7"/>
                <w:sz w:val="18"/>
              </w:rPr>
              <w:t xml:space="preserve"> </w:t>
            </w:r>
            <w:r>
              <w:rPr>
                <w:sz w:val="18"/>
              </w:rPr>
              <w:t>will</w:t>
            </w:r>
            <w:r>
              <w:rPr>
                <w:spacing w:val="-5"/>
                <w:sz w:val="18"/>
              </w:rPr>
              <w:t xml:space="preserve"> </w:t>
            </w:r>
            <w:r>
              <w:rPr>
                <w:sz w:val="18"/>
              </w:rPr>
              <w:t>accept</w:t>
            </w:r>
            <w:r>
              <w:rPr>
                <w:spacing w:val="-3"/>
                <w:sz w:val="18"/>
              </w:rPr>
              <w:t xml:space="preserve"> </w:t>
            </w:r>
            <w:r>
              <w:rPr>
                <w:sz w:val="18"/>
              </w:rPr>
              <w:t>dye.</w:t>
            </w:r>
            <w:r>
              <w:rPr>
                <w:spacing w:val="-5"/>
                <w:sz w:val="18"/>
              </w:rPr>
              <w:t xml:space="preserve"> </w:t>
            </w:r>
            <w:r>
              <w:rPr>
                <w:sz w:val="18"/>
              </w:rPr>
              <w:t>Cold water dyes, suitable buckets/bowls. Tongs to handle dyed fabrics.</w:t>
            </w:r>
          </w:p>
        </w:tc>
        <w:tc>
          <w:tcPr>
            <w:tcW w:w="4985" w:type="dxa"/>
          </w:tcPr>
          <w:p w:rsidR="00746138" w:rsidRDefault="008A7A06">
            <w:pPr>
              <w:pStyle w:val="TableParagraph"/>
              <w:spacing w:before="43" w:line="259" w:lineRule="auto"/>
              <w:ind w:left="106" w:right="129"/>
              <w:rPr>
                <w:sz w:val="18"/>
              </w:rPr>
            </w:pPr>
            <w:r>
              <w:rPr>
                <w:sz w:val="18"/>
              </w:rPr>
              <w:t>Various weights and styles of fabrics and threads. Tools and equipment</w:t>
            </w:r>
            <w:r>
              <w:rPr>
                <w:spacing w:val="-5"/>
                <w:sz w:val="18"/>
              </w:rPr>
              <w:t xml:space="preserve"> </w:t>
            </w:r>
            <w:r>
              <w:rPr>
                <w:sz w:val="18"/>
              </w:rPr>
              <w:t>including</w:t>
            </w:r>
            <w:r>
              <w:rPr>
                <w:spacing w:val="-6"/>
                <w:sz w:val="18"/>
              </w:rPr>
              <w:t xml:space="preserve"> </w:t>
            </w:r>
            <w:r>
              <w:rPr>
                <w:sz w:val="18"/>
              </w:rPr>
              <w:t>scissors,</w:t>
            </w:r>
            <w:r>
              <w:rPr>
                <w:spacing w:val="-9"/>
                <w:sz w:val="18"/>
              </w:rPr>
              <w:t xml:space="preserve"> </w:t>
            </w:r>
            <w:r>
              <w:rPr>
                <w:sz w:val="18"/>
              </w:rPr>
              <w:t>needles,</w:t>
            </w:r>
            <w:r>
              <w:rPr>
                <w:spacing w:val="-9"/>
                <w:sz w:val="18"/>
              </w:rPr>
              <w:t xml:space="preserve"> </w:t>
            </w:r>
            <w:r>
              <w:rPr>
                <w:sz w:val="18"/>
              </w:rPr>
              <w:t>sewing</w:t>
            </w:r>
            <w:r>
              <w:rPr>
                <w:spacing w:val="-8"/>
                <w:sz w:val="18"/>
              </w:rPr>
              <w:t xml:space="preserve"> </w:t>
            </w:r>
            <w:r>
              <w:rPr>
                <w:sz w:val="18"/>
              </w:rPr>
              <w:t>machine,</w:t>
            </w:r>
            <w:r>
              <w:rPr>
                <w:spacing w:val="-6"/>
                <w:sz w:val="18"/>
              </w:rPr>
              <w:t xml:space="preserve"> </w:t>
            </w:r>
            <w:r>
              <w:rPr>
                <w:sz w:val="18"/>
              </w:rPr>
              <w:t xml:space="preserve">sewing frames and appropriate adhesives. Dyes and associated </w:t>
            </w:r>
            <w:r>
              <w:rPr>
                <w:spacing w:val="-2"/>
                <w:sz w:val="18"/>
              </w:rPr>
              <w:t>equipmen</w:t>
            </w:r>
            <w:r>
              <w:rPr>
                <w:spacing w:val="-2"/>
                <w:sz w:val="18"/>
              </w:rPr>
              <w:t>t.</w:t>
            </w:r>
          </w:p>
        </w:tc>
      </w:tr>
    </w:tbl>
    <w:p w:rsidR="00746138" w:rsidRDefault="00746138">
      <w:pPr>
        <w:pStyle w:val="BodyText"/>
        <w:rPr>
          <w:sz w:val="20"/>
        </w:rPr>
      </w:pPr>
    </w:p>
    <w:p w:rsidR="00746138" w:rsidRDefault="00746138">
      <w:pPr>
        <w:pStyle w:val="BodyText"/>
        <w:rPr>
          <w:sz w:val="20"/>
        </w:rPr>
      </w:pPr>
    </w:p>
    <w:p w:rsidR="00746138" w:rsidRDefault="00746138">
      <w:pPr>
        <w:pStyle w:val="BodyText"/>
        <w:rPr>
          <w:sz w:val="20"/>
        </w:rPr>
      </w:pPr>
    </w:p>
    <w:p w:rsidR="00746138" w:rsidRDefault="00746138">
      <w:pPr>
        <w:pStyle w:val="BodyText"/>
        <w:spacing w:before="226"/>
        <w:rPr>
          <w:sz w:val="20"/>
        </w:rPr>
      </w:pPr>
    </w:p>
    <w:tbl>
      <w:tblPr>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42"/>
        <w:gridCol w:w="1272"/>
        <w:gridCol w:w="4214"/>
        <w:gridCol w:w="5469"/>
        <w:gridCol w:w="5184"/>
        <w:gridCol w:w="4985"/>
      </w:tblGrid>
      <w:tr w:rsidR="00746138">
        <w:trPr>
          <w:trHeight w:val="329"/>
        </w:trPr>
        <w:tc>
          <w:tcPr>
            <w:tcW w:w="1242" w:type="dxa"/>
          </w:tcPr>
          <w:p w:rsidR="00746138" w:rsidRPr="008A7A06" w:rsidRDefault="00746138">
            <w:pPr>
              <w:pStyle w:val="TableParagraph"/>
              <w:ind w:left="0"/>
              <w:rPr>
                <w:rFonts w:ascii="Times New Roman"/>
                <w:color w:val="7030A0"/>
                <w:sz w:val="18"/>
              </w:rPr>
            </w:pPr>
          </w:p>
        </w:tc>
        <w:tc>
          <w:tcPr>
            <w:tcW w:w="1272" w:type="dxa"/>
          </w:tcPr>
          <w:p w:rsidR="00746138" w:rsidRPr="008A7A06" w:rsidRDefault="00746138">
            <w:pPr>
              <w:pStyle w:val="TableParagraph"/>
              <w:ind w:left="0"/>
              <w:rPr>
                <w:rFonts w:ascii="Times New Roman"/>
                <w:color w:val="7030A0"/>
                <w:sz w:val="18"/>
              </w:rPr>
            </w:pPr>
          </w:p>
        </w:tc>
        <w:tc>
          <w:tcPr>
            <w:tcW w:w="4214" w:type="dxa"/>
          </w:tcPr>
          <w:p w:rsidR="00746138" w:rsidRDefault="008A7A06">
            <w:pPr>
              <w:pStyle w:val="TableParagraph"/>
              <w:spacing w:before="41"/>
              <w:rPr>
                <w:b/>
                <w:sz w:val="20"/>
              </w:rPr>
            </w:pPr>
            <w:r>
              <w:rPr>
                <w:b/>
                <w:sz w:val="20"/>
              </w:rPr>
              <w:t>Early</w:t>
            </w:r>
            <w:r>
              <w:rPr>
                <w:b/>
                <w:spacing w:val="-4"/>
                <w:sz w:val="20"/>
              </w:rPr>
              <w:t xml:space="preserve"> </w:t>
            </w:r>
            <w:r>
              <w:rPr>
                <w:b/>
                <w:spacing w:val="-2"/>
                <w:sz w:val="20"/>
              </w:rPr>
              <w:t>Years</w:t>
            </w:r>
          </w:p>
        </w:tc>
        <w:tc>
          <w:tcPr>
            <w:tcW w:w="5469" w:type="dxa"/>
          </w:tcPr>
          <w:p w:rsidR="00746138" w:rsidRDefault="008A7A06">
            <w:pPr>
              <w:pStyle w:val="TableParagraph"/>
              <w:spacing w:before="41"/>
              <w:rPr>
                <w:b/>
                <w:sz w:val="20"/>
              </w:rPr>
            </w:pPr>
            <w:r>
              <w:rPr>
                <w:b/>
                <w:sz w:val="20"/>
              </w:rPr>
              <w:t>Years</w:t>
            </w:r>
            <w:r>
              <w:rPr>
                <w:b/>
                <w:spacing w:val="-4"/>
                <w:sz w:val="20"/>
              </w:rPr>
              <w:t xml:space="preserve"> </w:t>
            </w:r>
            <w:r>
              <w:rPr>
                <w:b/>
                <w:sz w:val="20"/>
              </w:rPr>
              <w:t>1</w:t>
            </w:r>
            <w:r>
              <w:rPr>
                <w:b/>
                <w:spacing w:val="-4"/>
                <w:sz w:val="20"/>
              </w:rPr>
              <w:t xml:space="preserve"> </w:t>
            </w:r>
            <w:r>
              <w:rPr>
                <w:b/>
                <w:sz w:val="20"/>
              </w:rPr>
              <w:t>and</w:t>
            </w:r>
            <w:r>
              <w:rPr>
                <w:b/>
                <w:spacing w:val="-1"/>
                <w:sz w:val="20"/>
              </w:rPr>
              <w:t xml:space="preserve"> </w:t>
            </w:r>
            <w:r>
              <w:rPr>
                <w:b/>
                <w:spacing w:val="-10"/>
                <w:sz w:val="20"/>
              </w:rPr>
              <w:t>2</w:t>
            </w:r>
          </w:p>
        </w:tc>
        <w:tc>
          <w:tcPr>
            <w:tcW w:w="5184" w:type="dxa"/>
          </w:tcPr>
          <w:p w:rsidR="00746138" w:rsidRDefault="008A7A06">
            <w:pPr>
              <w:pStyle w:val="TableParagraph"/>
              <w:spacing w:before="41"/>
              <w:ind w:left="108"/>
              <w:rPr>
                <w:b/>
                <w:sz w:val="20"/>
              </w:rPr>
            </w:pPr>
            <w:r>
              <w:rPr>
                <w:b/>
                <w:sz w:val="20"/>
              </w:rPr>
              <w:t>Years</w:t>
            </w:r>
            <w:r>
              <w:rPr>
                <w:b/>
                <w:spacing w:val="-4"/>
                <w:sz w:val="20"/>
              </w:rPr>
              <w:t xml:space="preserve"> </w:t>
            </w:r>
            <w:r>
              <w:rPr>
                <w:b/>
                <w:sz w:val="20"/>
              </w:rPr>
              <w:t>3</w:t>
            </w:r>
            <w:r>
              <w:rPr>
                <w:b/>
                <w:spacing w:val="-4"/>
                <w:sz w:val="20"/>
              </w:rPr>
              <w:t xml:space="preserve"> </w:t>
            </w:r>
            <w:r>
              <w:rPr>
                <w:b/>
                <w:sz w:val="20"/>
              </w:rPr>
              <w:t>and</w:t>
            </w:r>
            <w:r>
              <w:rPr>
                <w:b/>
                <w:spacing w:val="-1"/>
                <w:sz w:val="20"/>
              </w:rPr>
              <w:t xml:space="preserve"> </w:t>
            </w:r>
            <w:r>
              <w:rPr>
                <w:b/>
                <w:spacing w:val="-10"/>
                <w:sz w:val="20"/>
              </w:rPr>
              <w:t>4</w:t>
            </w:r>
          </w:p>
        </w:tc>
        <w:tc>
          <w:tcPr>
            <w:tcW w:w="4985" w:type="dxa"/>
          </w:tcPr>
          <w:p w:rsidR="00746138" w:rsidRDefault="008A7A06">
            <w:pPr>
              <w:pStyle w:val="TableParagraph"/>
              <w:spacing w:before="41"/>
              <w:ind w:left="106"/>
              <w:rPr>
                <w:b/>
                <w:sz w:val="20"/>
              </w:rPr>
            </w:pPr>
            <w:r>
              <w:rPr>
                <w:b/>
                <w:sz w:val="20"/>
              </w:rPr>
              <w:t>Years</w:t>
            </w:r>
            <w:r>
              <w:rPr>
                <w:b/>
                <w:spacing w:val="-4"/>
                <w:sz w:val="20"/>
              </w:rPr>
              <w:t xml:space="preserve"> </w:t>
            </w:r>
            <w:r>
              <w:rPr>
                <w:b/>
                <w:sz w:val="20"/>
              </w:rPr>
              <w:t>5</w:t>
            </w:r>
            <w:r>
              <w:rPr>
                <w:b/>
                <w:spacing w:val="-4"/>
                <w:sz w:val="20"/>
              </w:rPr>
              <w:t xml:space="preserve"> </w:t>
            </w:r>
            <w:r>
              <w:rPr>
                <w:b/>
                <w:sz w:val="20"/>
              </w:rPr>
              <w:t>and</w:t>
            </w:r>
            <w:r>
              <w:rPr>
                <w:b/>
                <w:spacing w:val="-1"/>
                <w:sz w:val="20"/>
              </w:rPr>
              <w:t xml:space="preserve"> </w:t>
            </w:r>
            <w:r>
              <w:rPr>
                <w:b/>
                <w:spacing w:val="-10"/>
                <w:sz w:val="20"/>
              </w:rPr>
              <w:t>6</w:t>
            </w:r>
          </w:p>
        </w:tc>
      </w:tr>
      <w:tr w:rsidR="00746138">
        <w:trPr>
          <w:trHeight w:val="301"/>
        </w:trPr>
        <w:tc>
          <w:tcPr>
            <w:tcW w:w="1242" w:type="dxa"/>
          </w:tcPr>
          <w:p w:rsidR="00746138" w:rsidRPr="008A7A06" w:rsidRDefault="008A7A06">
            <w:pPr>
              <w:pStyle w:val="TableParagraph"/>
              <w:spacing w:before="41" w:line="241" w:lineRule="exact"/>
              <w:ind w:left="104"/>
              <w:rPr>
                <w:b/>
                <w:color w:val="7030A0"/>
                <w:sz w:val="20"/>
              </w:rPr>
            </w:pPr>
            <w:r w:rsidRPr="008A7A06">
              <w:rPr>
                <w:b/>
                <w:color w:val="7030A0"/>
                <w:sz w:val="20"/>
              </w:rPr>
              <w:t>Art</w:t>
            </w:r>
            <w:r w:rsidRPr="008A7A06">
              <w:rPr>
                <w:b/>
                <w:color w:val="7030A0"/>
                <w:spacing w:val="-4"/>
                <w:sz w:val="20"/>
              </w:rPr>
              <w:t xml:space="preserve"> </w:t>
            </w:r>
            <w:r w:rsidRPr="008A7A06">
              <w:rPr>
                <w:b/>
                <w:color w:val="7030A0"/>
                <w:sz w:val="20"/>
              </w:rPr>
              <w:t>and</w:t>
            </w:r>
            <w:r w:rsidRPr="008A7A06">
              <w:rPr>
                <w:b/>
                <w:color w:val="7030A0"/>
                <w:spacing w:val="-5"/>
                <w:sz w:val="20"/>
              </w:rPr>
              <w:t xml:space="preserve"> ICT</w:t>
            </w:r>
          </w:p>
        </w:tc>
        <w:tc>
          <w:tcPr>
            <w:tcW w:w="1272" w:type="dxa"/>
          </w:tcPr>
          <w:p w:rsidR="00746138" w:rsidRPr="008A7A06" w:rsidRDefault="008A7A06">
            <w:pPr>
              <w:pStyle w:val="TableParagraph"/>
              <w:spacing w:before="41" w:line="241" w:lineRule="exact"/>
              <w:ind w:left="104"/>
              <w:rPr>
                <w:b/>
                <w:i/>
                <w:color w:val="7030A0"/>
                <w:sz w:val="20"/>
              </w:rPr>
            </w:pPr>
            <w:r w:rsidRPr="008A7A06">
              <w:rPr>
                <w:b/>
                <w:i/>
                <w:color w:val="7030A0"/>
                <w:spacing w:val="-2"/>
                <w:sz w:val="20"/>
              </w:rPr>
              <w:t>Frequency</w:t>
            </w:r>
          </w:p>
        </w:tc>
        <w:tc>
          <w:tcPr>
            <w:tcW w:w="4214" w:type="dxa"/>
          </w:tcPr>
          <w:p w:rsidR="00746138" w:rsidRDefault="008A7A06">
            <w:pPr>
              <w:pStyle w:val="TableParagraph"/>
              <w:spacing w:before="39"/>
              <w:rPr>
                <w:sz w:val="18"/>
              </w:rPr>
            </w:pPr>
            <w:r>
              <w:rPr>
                <w:sz w:val="18"/>
              </w:rPr>
              <w:t>Continuous</w:t>
            </w:r>
            <w:r>
              <w:rPr>
                <w:spacing w:val="-11"/>
                <w:sz w:val="18"/>
              </w:rPr>
              <w:t xml:space="preserve"> </w:t>
            </w:r>
            <w:r>
              <w:rPr>
                <w:sz w:val="18"/>
              </w:rPr>
              <w:t>provision</w:t>
            </w:r>
            <w:r>
              <w:rPr>
                <w:spacing w:val="-9"/>
                <w:sz w:val="18"/>
              </w:rPr>
              <w:t xml:space="preserve"> </w:t>
            </w:r>
            <w:r>
              <w:rPr>
                <w:sz w:val="18"/>
              </w:rPr>
              <w:t>of</w:t>
            </w:r>
            <w:r>
              <w:rPr>
                <w:spacing w:val="-10"/>
                <w:sz w:val="18"/>
              </w:rPr>
              <w:t xml:space="preserve"> </w:t>
            </w:r>
            <w:r>
              <w:rPr>
                <w:sz w:val="18"/>
              </w:rPr>
              <w:t>cameras,</w:t>
            </w:r>
            <w:r>
              <w:rPr>
                <w:spacing w:val="-9"/>
                <w:sz w:val="18"/>
              </w:rPr>
              <w:t xml:space="preserve"> </w:t>
            </w:r>
            <w:r>
              <w:rPr>
                <w:sz w:val="18"/>
              </w:rPr>
              <w:t>video</w:t>
            </w:r>
            <w:r>
              <w:rPr>
                <w:spacing w:val="-8"/>
                <w:sz w:val="18"/>
              </w:rPr>
              <w:t xml:space="preserve"> </w:t>
            </w:r>
            <w:r>
              <w:rPr>
                <w:sz w:val="18"/>
              </w:rPr>
              <w:t>cameras</w:t>
            </w:r>
            <w:r>
              <w:rPr>
                <w:spacing w:val="-7"/>
                <w:sz w:val="18"/>
              </w:rPr>
              <w:t xml:space="preserve"> </w:t>
            </w:r>
            <w:r>
              <w:rPr>
                <w:spacing w:val="-4"/>
                <w:sz w:val="18"/>
              </w:rPr>
              <w:t>etc.</w:t>
            </w:r>
          </w:p>
        </w:tc>
        <w:tc>
          <w:tcPr>
            <w:tcW w:w="5469" w:type="dxa"/>
          </w:tcPr>
          <w:p w:rsidR="00746138" w:rsidRDefault="008A7A06">
            <w:pPr>
              <w:pStyle w:val="TableParagraph"/>
              <w:spacing w:before="39"/>
              <w:rPr>
                <w:sz w:val="18"/>
              </w:rPr>
            </w:pPr>
            <w:r>
              <w:rPr>
                <w:sz w:val="18"/>
              </w:rPr>
              <w:t>At least once per year in each year group.</w:t>
            </w:r>
          </w:p>
        </w:tc>
        <w:tc>
          <w:tcPr>
            <w:tcW w:w="5184" w:type="dxa"/>
          </w:tcPr>
          <w:p w:rsidR="00746138" w:rsidRDefault="008A7A06">
            <w:pPr>
              <w:pStyle w:val="TableParagraph"/>
              <w:spacing w:before="39"/>
              <w:ind w:left="108"/>
              <w:rPr>
                <w:sz w:val="18"/>
              </w:rPr>
            </w:pPr>
            <w:r>
              <w:rPr>
                <w:sz w:val="18"/>
              </w:rPr>
              <w:t>All</w:t>
            </w:r>
            <w:r>
              <w:rPr>
                <w:spacing w:val="-7"/>
                <w:sz w:val="18"/>
              </w:rPr>
              <w:t xml:space="preserve"> </w:t>
            </w:r>
            <w:r>
              <w:rPr>
                <w:sz w:val="18"/>
              </w:rPr>
              <w:t>art</w:t>
            </w:r>
            <w:r>
              <w:rPr>
                <w:spacing w:val="-3"/>
                <w:sz w:val="18"/>
              </w:rPr>
              <w:t xml:space="preserve"> </w:t>
            </w:r>
            <w:r>
              <w:rPr>
                <w:sz w:val="18"/>
              </w:rPr>
              <w:t>topics</w:t>
            </w:r>
            <w:r>
              <w:rPr>
                <w:spacing w:val="-7"/>
                <w:sz w:val="18"/>
              </w:rPr>
              <w:t xml:space="preserve"> </w:t>
            </w:r>
            <w:r>
              <w:rPr>
                <w:sz w:val="18"/>
              </w:rPr>
              <w:t>or</w:t>
            </w:r>
            <w:r>
              <w:rPr>
                <w:spacing w:val="-2"/>
                <w:sz w:val="18"/>
              </w:rPr>
              <w:t xml:space="preserve"> </w:t>
            </w:r>
            <w:r>
              <w:rPr>
                <w:sz w:val="18"/>
              </w:rPr>
              <w:t>art</w:t>
            </w:r>
            <w:r>
              <w:rPr>
                <w:spacing w:val="-6"/>
                <w:sz w:val="18"/>
              </w:rPr>
              <w:t xml:space="preserve"> </w:t>
            </w:r>
            <w:r>
              <w:rPr>
                <w:sz w:val="18"/>
              </w:rPr>
              <w:t>units</w:t>
            </w:r>
            <w:r>
              <w:rPr>
                <w:spacing w:val="-7"/>
                <w:sz w:val="18"/>
              </w:rPr>
              <w:t xml:space="preserve"> </w:t>
            </w:r>
            <w:r>
              <w:rPr>
                <w:sz w:val="18"/>
              </w:rPr>
              <w:t>should</w:t>
            </w:r>
            <w:r>
              <w:rPr>
                <w:spacing w:val="-6"/>
                <w:sz w:val="18"/>
              </w:rPr>
              <w:t xml:space="preserve"> </w:t>
            </w:r>
            <w:r>
              <w:rPr>
                <w:sz w:val="18"/>
              </w:rPr>
              <w:t>have</w:t>
            </w:r>
            <w:r>
              <w:rPr>
                <w:spacing w:val="-5"/>
                <w:sz w:val="18"/>
              </w:rPr>
              <w:t xml:space="preserve"> </w:t>
            </w:r>
            <w:r>
              <w:rPr>
                <w:sz w:val="18"/>
              </w:rPr>
              <w:t>some</w:t>
            </w:r>
            <w:r>
              <w:rPr>
                <w:spacing w:val="-5"/>
                <w:sz w:val="18"/>
              </w:rPr>
              <w:t xml:space="preserve"> </w:t>
            </w:r>
            <w:r>
              <w:rPr>
                <w:sz w:val="18"/>
              </w:rPr>
              <w:t>aspect</w:t>
            </w:r>
            <w:r>
              <w:rPr>
                <w:spacing w:val="-3"/>
                <w:sz w:val="18"/>
              </w:rPr>
              <w:t xml:space="preserve"> </w:t>
            </w:r>
            <w:r>
              <w:rPr>
                <w:sz w:val="18"/>
              </w:rPr>
              <w:t>of</w:t>
            </w:r>
            <w:r>
              <w:rPr>
                <w:spacing w:val="-3"/>
                <w:sz w:val="18"/>
              </w:rPr>
              <w:t xml:space="preserve"> </w:t>
            </w:r>
            <w:r>
              <w:rPr>
                <w:spacing w:val="-5"/>
                <w:sz w:val="18"/>
              </w:rPr>
              <w:t>ICT</w:t>
            </w:r>
          </w:p>
        </w:tc>
        <w:tc>
          <w:tcPr>
            <w:tcW w:w="4985" w:type="dxa"/>
          </w:tcPr>
          <w:p w:rsidR="00746138" w:rsidRDefault="008A7A06">
            <w:pPr>
              <w:pStyle w:val="TableParagraph"/>
              <w:spacing w:before="39"/>
              <w:ind w:left="106"/>
              <w:rPr>
                <w:sz w:val="18"/>
              </w:rPr>
            </w:pPr>
            <w:r>
              <w:rPr>
                <w:sz w:val="18"/>
              </w:rPr>
              <w:t>All</w:t>
            </w:r>
            <w:r>
              <w:rPr>
                <w:spacing w:val="-7"/>
                <w:sz w:val="18"/>
              </w:rPr>
              <w:t xml:space="preserve"> </w:t>
            </w:r>
            <w:r>
              <w:rPr>
                <w:sz w:val="18"/>
              </w:rPr>
              <w:t>art</w:t>
            </w:r>
            <w:r>
              <w:rPr>
                <w:spacing w:val="-3"/>
                <w:sz w:val="18"/>
              </w:rPr>
              <w:t xml:space="preserve"> </w:t>
            </w:r>
            <w:r>
              <w:rPr>
                <w:sz w:val="18"/>
              </w:rPr>
              <w:t>topics</w:t>
            </w:r>
            <w:r>
              <w:rPr>
                <w:spacing w:val="-7"/>
                <w:sz w:val="18"/>
              </w:rPr>
              <w:t xml:space="preserve"> </w:t>
            </w:r>
            <w:r>
              <w:rPr>
                <w:sz w:val="18"/>
              </w:rPr>
              <w:t>or</w:t>
            </w:r>
            <w:r>
              <w:rPr>
                <w:spacing w:val="-2"/>
                <w:sz w:val="18"/>
              </w:rPr>
              <w:t xml:space="preserve"> </w:t>
            </w:r>
            <w:r>
              <w:rPr>
                <w:sz w:val="18"/>
              </w:rPr>
              <w:t>art</w:t>
            </w:r>
            <w:r>
              <w:rPr>
                <w:spacing w:val="-6"/>
                <w:sz w:val="18"/>
              </w:rPr>
              <w:t xml:space="preserve"> </w:t>
            </w:r>
            <w:r>
              <w:rPr>
                <w:sz w:val="18"/>
              </w:rPr>
              <w:t>units</w:t>
            </w:r>
            <w:r>
              <w:rPr>
                <w:spacing w:val="-7"/>
                <w:sz w:val="18"/>
              </w:rPr>
              <w:t xml:space="preserve"> </w:t>
            </w:r>
            <w:r>
              <w:rPr>
                <w:sz w:val="18"/>
              </w:rPr>
              <w:t>should</w:t>
            </w:r>
            <w:r>
              <w:rPr>
                <w:spacing w:val="-6"/>
                <w:sz w:val="18"/>
              </w:rPr>
              <w:t xml:space="preserve"> </w:t>
            </w:r>
            <w:r>
              <w:rPr>
                <w:sz w:val="18"/>
              </w:rPr>
              <w:t>have</w:t>
            </w:r>
            <w:r>
              <w:rPr>
                <w:spacing w:val="-5"/>
                <w:sz w:val="18"/>
              </w:rPr>
              <w:t xml:space="preserve"> </w:t>
            </w:r>
            <w:r>
              <w:rPr>
                <w:sz w:val="18"/>
              </w:rPr>
              <w:t>some</w:t>
            </w:r>
            <w:r>
              <w:rPr>
                <w:spacing w:val="-5"/>
                <w:sz w:val="18"/>
              </w:rPr>
              <w:t xml:space="preserve"> </w:t>
            </w:r>
            <w:r>
              <w:rPr>
                <w:sz w:val="18"/>
              </w:rPr>
              <w:t>aspect</w:t>
            </w:r>
            <w:r>
              <w:rPr>
                <w:spacing w:val="-3"/>
                <w:sz w:val="18"/>
              </w:rPr>
              <w:t xml:space="preserve"> </w:t>
            </w:r>
            <w:r>
              <w:rPr>
                <w:sz w:val="18"/>
              </w:rPr>
              <w:t>of</w:t>
            </w:r>
            <w:r>
              <w:rPr>
                <w:spacing w:val="-3"/>
                <w:sz w:val="18"/>
              </w:rPr>
              <w:t xml:space="preserve"> </w:t>
            </w:r>
            <w:r>
              <w:rPr>
                <w:spacing w:val="-4"/>
                <w:sz w:val="18"/>
              </w:rPr>
              <w:t>ICT.</w:t>
            </w:r>
          </w:p>
        </w:tc>
      </w:tr>
      <w:tr w:rsidR="00746138">
        <w:trPr>
          <w:trHeight w:val="4310"/>
        </w:trPr>
        <w:tc>
          <w:tcPr>
            <w:tcW w:w="1242" w:type="dxa"/>
          </w:tcPr>
          <w:p w:rsidR="00746138" w:rsidRPr="008A7A06" w:rsidRDefault="00746138">
            <w:pPr>
              <w:pStyle w:val="TableParagraph"/>
              <w:ind w:left="0"/>
              <w:rPr>
                <w:rFonts w:ascii="Times New Roman"/>
                <w:color w:val="7030A0"/>
                <w:sz w:val="18"/>
              </w:rPr>
            </w:pPr>
          </w:p>
        </w:tc>
        <w:tc>
          <w:tcPr>
            <w:tcW w:w="1272" w:type="dxa"/>
          </w:tcPr>
          <w:p w:rsidR="00746138" w:rsidRPr="008A7A06" w:rsidRDefault="008A7A06">
            <w:pPr>
              <w:pStyle w:val="TableParagraph"/>
              <w:spacing w:before="44"/>
              <w:ind w:left="104"/>
              <w:rPr>
                <w:color w:val="7030A0"/>
                <w:sz w:val="20"/>
              </w:rPr>
            </w:pPr>
            <w:r w:rsidRPr="008A7A06">
              <w:rPr>
                <w:color w:val="7030A0"/>
                <w:spacing w:val="-2"/>
                <w:sz w:val="20"/>
              </w:rPr>
              <w:t>Skills</w:t>
            </w:r>
          </w:p>
        </w:tc>
        <w:tc>
          <w:tcPr>
            <w:tcW w:w="4214" w:type="dxa"/>
          </w:tcPr>
          <w:p w:rsidR="00746138" w:rsidRDefault="008A7A06">
            <w:pPr>
              <w:pStyle w:val="TableParagraph"/>
              <w:spacing w:before="43" w:line="259" w:lineRule="auto"/>
              <w:ind w:right="179"/>
              <w:rPr>
                <w:sz w:val="18"/>
              </w:rPr>
            </w:pPr>
            <w:r>
              <w:rPr>
                <w:sz w:val="18"/>
              </w:rPr>
              <w:t>Paint packages on computers to make pictures. Online art activities to create repeating patterns. Create papers and patterns to print and use for collage. Begin to use digital cameras to record own work. Stick photographs in sketchbooks/learning journal. B</w:t>
            </w:r>
            <w:r>
              <w:rPr>
                <w:sz w:val="18"/>
              </w:rPr>
              <w:t>egin to use an art package to convey ideas (e.g.</w:t>
            </w:r>
            <w:r>
              <w:rPr>
                <w:spacing w:val="-4"/>
                <w:sz w:val="18"/>
              </w:rPr>
              <w:t xml:space="preserve"> </w:t>
            </w:r>
            <w:r>
              <w:rPr>
                <w:sz w:val="18"/>
              </w:rPr>
              <w:t>create</w:t>
            </w:r>
            <w:r>
              <w:rPr>
                <w:spacing w:val="-4"/>
                <w:sz w:val="18"/>
              </w:rPr>
              <w:t xml:space="preserve"> </w:t>
            </w:r>
            <w:r>
              <w:rPr>
                <w:sz w:val="18"/>
              </w:rPr>
              <w:t>a</w:t>
            </w:r>
            <w:r>
              <w:rPr>
                <w:spacing w:val="-4"/>
                <w:sz w:val="18"/>
              </w:rPr>
              <w:t xml:space="preserve"> </w:t>
            </w:r>
            <w:r>
              <w:rPr>
                <w:sz w:val="18"/>
              </w:rPr>
              <w:t>clown</w:t>
            </w:r>
            <w:r>
              <w:rPr>
                <w:spacing w:val="-5"/>
                <w:sz w:val="18"/>
              </w:rPr>
              <w:t xml:space="preserve"> </w:t>
            </w:r>
            <w:r>
              <w:rPr>
                <w:sz w:val="18"/>
              </w:rPr>
              <w:t>or</w:t>
            </w:r>
            <w:r>
              <w:rPr>
                <w:spacing w:val="-2"/>
                <w:sz w:val="18"/>
              </w:rPr>
              <w:t xml:space="preserve"> </w:t>
            </w:r>
            <w:r>
              <w:rPr>
                <w:sz w:val="18"/>
              </w:rPr>
              <w:t>house).</w:t>
            </w:r>
            <w:r>
              <w:rPr>
                <w:spacing w:val="-7"/>
                <w:sz w:val="18"/>
              </w:rPr>
              <w:t xml:space="preserve"> </w:t>
            </w:r>
            <w:r>
              <w:rPr>
                <w:sz w:val="18"/>
              </w:rPr>
              <w:t>Begin</w:t>
            </w:r>
            <w:r>
              <w:rPr>
                <w:spacing w:val="-5"/>
                <w:sz w:val="18"/>
              </w:rPr>
              <w:t xml:space="preserve"> </w:t>
            </w:r>
            <w:r>
              <w:rPr>
                <w:sz w:val="18"/>
              </w:rPr>
              <w:t>to</w:t>
            </w:r>
            <w:r>
              <w:rPr>
                <w:spacing w:val="-3"/>
                <w:sz w:val="18"/>
              </w:rPr>
              <w:t xml:space="preserve"> </w:t>
            </w:r>
            <w:r>
              <w:rPr>
                <w:sz w:val="18"/>
              </w:rPr>
              <w:t>combine</w:t>
            </w:r>
            <w:r>
              <w:rPr>
                <w:spacing w:val="-4"/>
                <w:sz w:val="18"/>
              </w:rPr>
              <w:t xml:space="preserve"> </w:t>
            </w:r>
            <w:r>
              <w:rPr>
                <w:sz w:val="18"/>
              </w:rPr>
              <w:t>text and</w:t>
            </w:r>
            <w:r>
              <w:rPr>
                <w:spacing w:val="-5"/>
                <w:sz w:val="18"/>
              </w:rPr>
              <w:t xml:space="preserve"> </w:t>
            </w:r>
            <w:r>
              <w:rPr>
                <w:sz w:val="18"/>
              </w:rPr>
              <w:t>images.</w:t>
            </w:r>
            <w:r>
              <w:rPr>
                <w:spacing w:val="-6"/>
                <w:sz w:val="18"/>
              </w:rPr>
              <w:t xml:space="preserve"> </w:t>
            </w:r>
            <w:r>
              <w:rPr>
                <w:sz w:val="18"/>
              </w:rPr>
              <w:t>Use</w:t>
            </w:r>
            <w:r>
              <w:rPr>
                <w:spacing w:val="-6"/>
                <w:sz w:val="18"/>
              </w:rPr>
              <w:t xml:space="preserve"> </w:t>
            </w:r>
            <w:r>
              <w:rPr>
                <w:sz w:val="18"/>
              </w:rPr>
              <w:t>drag</w:t>
            </w:r>
            <w:r>
              <w:rPr>
                <w:spacing w:val="-5"/>
                <w:sz w:val="18"/>
              </w:rPr>
              <w:t xml:space="preserve"> </w:t>
            </w:r>
            <w:r>
              <w:rPr>
                <w:sz w:val="18"/>
              </w:rPr>
              <w:t>and</w:t>
            </w:r>
            <w:r>
              <w:rPr>
                <w:spacing w:val="-7"/>
                <w:sz w:val="18"/>
              </w:rPr>
              <w:t xml:space="preserve"> </w:t>
            </w:r>
            <w:r>
              <w:rPr>
                <w:sz w:val="18"/>
              </w:rPr>
              <w:t>drop</w:t>
            </w:r>
            <w:r>
              <w:rPr>
                <w:spacing w:val="-4"/>
                <w:sz w:val="18"/>
              </w:rPr>
              <w:t xml:space="preserve"> </w:t>
            </w:r>
            <w:r>
              <w:rPr>
                <w:sz w:val="18"/>
              </w:rPr>
              <w:t>activities</w:t>
            </w:r>
            <w:r>
              <w:rPr>
                <w:spacing w:val="-4"/>
                <w:sz w:val="18"/>
              </w:rPr>
              <w:t xml:space="preserve"> </w:t>
            </w:r>
            <w:r>
              <w:rPr>
                <w:sz w:val="18"/>
              </w:rPr>
              <w:t>for</w:t>
            </w:r>
            <w:r>
              <w:rPr>
                <w:spacing w:val="-4"/>
                <w:sz w:val="18"/>
              </w:rPr>
              <w:t xml:space="preserve"> </w:t>
            </w:r>
            <w:r>
              <w:rPr>
                <w:sz w:val="18"/>
              </w:rPr>
              <w:t>labelling stories and pictures.</w:t>
            </w:r>
          </w:p>
        </w:tc>
        <w:tc>
          <w:tcPr>
            <w:tcW w:w="5469" w:type="dxa"/>
          </w:tcPr>
          <w:p w:rsidR="00746138" w:rsidRDefault="008A7A06">
            <w:pPr>
              <w:pStyle w:val="TableParagraph"/>
              <w:spacing w:before="43" w:line="259" w:lineRule="auto"/>
              <w:ind w:right="112"/>
              <w:rPr>
                <w:sz w:val="18"/>
              </w:rPr>
            </w:pPr>
            <w:r>
              <w:rPr>
                <w:sz w:val="18"/>
              </w:rPr>
              <w:t>Select formats and programmes for own use. Use images found on the computer in sketchbooks. Save and print own artworks. Print and source images for inspiration. Use online galleries. Use favourites file with</w:t>
            </w:r>
            <w:r>
              <w:rPr>
                <w:spacing w:val="-5"/>
                <w:sz w:val="18"/>
              </w:rPr>
              <w:t xml:space="preserve"> </w:t>
            </w:r>
            <w:r>
              <w:rPr>
                <w:sz w:val="18"/>
              </w:rPr>
              <w:t>websites</w:t>
            </w:r>
            <w:r>
              <w:rPr>
                <w:spacing w:val="-5"/>
                <w:sz w:val="18"/>
              </w:rPr>
              <w:t xml:space="preserve"> </w:t>
            </w:r>
            <w:r>
              <w:rPr>
                <w:sz w:val="18"/>
              </w:rPr>
              <w:t>selected</w:t>
            </w:r>
            <w:r>
              <w:rPr>
                <w:spacing w:val="-5"/>
                <w:sz w:val="18"/>
              </w:rPr>
              <w:t xml:space="preserve"> </w:t>
            </w:r>
            <w:r>
              <w:rPr>
                <w:sz w:val="18"/>
              </w:rPr>
              <w:t>by</w:t>
            </w:r>
            <w:r>
              <w:rPr>
                <w:spacing w:val="-2"/>
                <w:sz w:val="18"/>
              </w:rPr>
              <w:t xml:space="preserve"> </w:t>
            </w:r>
            <w:r>
              <w:rPr>
                <w:sz w:val="18"/>
              </w:rPr>
              <w:t>teacher.</w:t>
            </w:r>
            <w:r>
              <w:rPr>
                <w:spacing w:val="-3"/>
                <w:sz w:val="18"/>
              </w:rPr>
              <w:t xml:space="preserve"> </w:t>
            </w:r>
            <w:r>
              <w:rPr>
                <w:sz w:val="18"/>
              </w:rPr>
              <w:t>Combine</w:t>
            </w:r>
            <w:r>
              <w:rPr>
                <w:spacing w:val="-3"/>
                <w:sz w:val="18"/>
              </w:rPr>
              <w:t xml:space="preserve"> </w:t>
            </w:r>
            <w:r>
              <w:rPr>
                <w:sz w:val="18"/>
              </w:rPr>
              <w:t>text</w:t>
            </w:r>
            <w:r>
              <w:rPr>
                <w:spacing w:val="-1"/>
                <w:sz w:val="18"/>
              </w:rPr>
              <w:t xml:space="preserve"> </w:t>
            </w:r>
            <w:r>
              <w:rPr>
                <w:sz w:val="18"/>
              </w:rPr>
              <w:t>and</w:t>
            </w:r>
            <w:r>
              <w:rPr>
                <w:spacing w:val="-2"/>
                <w:sz w:val="18"/>
              </w:rPr>
              <w:t xml:space="preserve"> </w:t>
            </w:r>
            <w:r>
              <w:rPr>
                <w:sz w:val="18"/>
              </w:rPr>
              <w:t>image.</w:t>
            </w:r>
            <w:r>
              <w:rPr>
                <w:spacing w:val="-7"/>
                <w:sz w:val="18"/>
              </w:rPr>
              <w:t xml:space="preserve"> </w:t>
            </w:r>
            <w:r>
              <w:rPr>
                <w:sz w:val="18"/>
              </w:rPr>
              <w:t>Use</w:t>
            </w:r>
            <w:r>
              <w:rPr>
                <w:spacing w:val="-3"/>
                <w:sz w:val="18"/>
              </w:rPr>
              <w:t xml:space="preserve"> </w:t>
            </w:r>
            <w:r>
              <w:rPr>
                <w:sz w:val="18"/>
              </w:rPr>
              <w:t>simple tools in art packages. Scan an image and make changes to it. Save digital pictures and videos to a computer. Use photographed textures and patterns to add to collages. Create patterned pages to add to a collage. Use digital cameras to rec</w:t>
            </w:r>
            <w:r>
              <w:rPr>
                <w:sz w:val="18"/>
              </w:rPr>
              <w:t>ord collaborative and 3D work.</w:t>
            </w:r>
          </w:p>
          <w:p w:rsidR="00746138" w:rsidRDefault="008A7A06">
            <w:pPr>
              <w:pStyle w:val="TableParagraph"/>
              <w:spacing w:line="259" w:lineRule="auto"/>
              <w:ind w:right="125"/>
              <w:rPr>
                <w:sz w:val="18"/>
              </w:rPr>
            </w:pPr>
            <w:r>
              <w:rPr>
                <w:sz w:val="18"/>
              </w:rPr>
              <w:t>Change digital photographs in a pain package. Use a digital camera/video</w:t>
            </w:r>
            <w:r>
              <w:rPr>
                <w:spacing w:val="-6"/>
                <w:sz w:val="18"/>
              </w:rPr>
              <w:t xml:space="preserve"> </w:t>
            </w:r>
            <w:r>
              <w:rPr>
                <w:sz w:val="18"/>
              </w:rPr>
              <w:t>camera.</w:t>
            </w:r>
            <w:r>
              <w:rPr>
                <w:spacing w:val="-7"/>
                <w:sz w:val="18"/>
              </w:rPr>
              <w:t xml:space="preserve"> </w:t>
            </w:r>
            <w:r>
              <w:rPr>
                <w:sz w:val="18"/>
              </w:rPr>
              <w:t>Create</w:t>
            </w:r>
            <w:r>
              <w:rPr>
                <w:spacing w:val="-7"/>
                <w:sz w:val="18"/>
              </w:rPr>
              <w:t xml:space="preserve"> </w:t>
            </w:r>
            <w:r>
              <w:rPr>
                <w:sz w:val="18"/>
              </w:rPr>
              <w:t>posters/leaflets/stories</w:t>
            </w:r>
            <w:r>
              <w:rPr>
                <w:spacing w:val="-6"/>
                <w:sz w:val="18"/>
              </w:rPr>
              <w:t xml:space="preserve"> </w:t>
            </w:r>
            <w:r>
              <w:rPr>
                <w:sz w:val="18"/>
              </w:rPr>
              <w:t>etc.</w:t>
            </w:r>
            <w:r>
              <w:rPr>
                <w:spacing w:val="-7"/>
                <w:sz w:val="18"/>
              </w:rPr>
              <w:t xml:space="preserve"> </w:t>
            </w:r>
            <w:r>
              <w:rPr>
                <w:sz w:val="18"/>
              </w:rPr>
              <w:t>Create</w:t>
            </w:r>
            <w:r>
              <w:rPr>
                <w:spacing w:val="-7"/>
                <w:sz w:val="18"/>
              </w:rPr>
              <w:t xml:space="preserve"> </w:t>
            </w:r>
            <w:r>
              <w:rPr>
                <w:sz w:val="18"/>
              </w:rPr>
              <w:t>story sequences using photography and small world toys. Begin to create simple</w:t>
            </w:r>
            <w:r>
              <w:rPr>
                <w:spacing w:val="-2"/>
                <w:sz w:val="18"/>
              </w:rPr>
              <w:t xml:space="preserve"> </w:t>
            </w:r>
            <w:r>
              <w:rPr>
                <w:sz w:val="18"/>
              </w:rPr>
              <w:t>animations.</w:t>
            </w:r>
          </w:p>
        </w:tc>
        <w:tc>
          <w:tcPr>
            <w:tcW w:w="5184" w:type="dxa"/>
          </w:tcPr>
          <w:p w:rsidR="00746138" w:rsidRDefault="008A7A06">
            <w:pPr>
              <w:pStyle w:val="TableParagraph"/>
              <w:spacing w:before="43"/>
              <w:ind w:left="108" w:right="140"/>
              <w:rPr>
                <w:sz w:val="18"/>
              </w:rPr>
            </w:pPr>
            <w:r>
              <w:rPr>
                <w:sz w:val="18"/>
              </w:rPr>
              <w:t>Find images for inspiration and save them in an art images file. Create ICT files of their own artwork. Create a graphic document with</w:t>
            </w:r>
            <w:r>
              <w:rPr>
                <w:spacing w:val="-5"/>
                <w:sz w:val="18"/>
              </w:rPr>
              <w:t xml:space="preserve"> </w:t>
            </w:r>
            <w:r>
              <w:rPr>
                <w:sz w:val="18"/>
              </w:rPr>
              <w:t>text.</w:t>
            </w:r>
            <w:r>
              <w:rPr>
                <w:spacing w:val="-7"/>
                <w:sz w:val="18"/>
              </w:rPr>
              <w:t xml:space="preserve"> </w:t>
            </w:r>
            <w:r>
              <w:rPr>
                <w:sz w:val="18"/>
              </w:rPr>
              <w:t>Use</w:t>
            </w:r>
            <w:r>
              <w:rPr>
                <w:spacing w:val="-3"/>
                <w:sz w:val="18"/>
              </w:rPr>
              <w:t xml:space="preserve"> </w:t>
            </w:r>
            <w:r>
              <w:rPr>
                <w:sz w:val="18"/>
              </w:rPr>
              <w:t>information</w:t>
            </w:r>
            <w:r>
              <w:rPr>
                <w:spacing w:val="-1"/>
                <w:sz w:val="18"/>
              </w:rPr>
              <w:t xml:space="preserve"> </w:t>
            </w:r>
            <w:r>
              <w:rPr>
                <w:sz w:val="18"/>
              </w:rPr>
              <w:t>from</w:t>
            </w:r>
            <w:r>
              <w:rPr>
                <w:spacing w:val="-3"/>
                <w:sz w:val="18"/>
              </w:rPr>
              <w:t xml:space="preserve"> </w:t>
            </w:r>
            <w:r>
              <w:rPr>
                <w:sz w:val="18"/>
              </w:rPr>
              <w:t>a</w:t>
            </w:r>
            <w:r>
              <w:rPr>
                <w:spacing w:val="-3"/>
                <w:sz w:val="18"/>
              </w:rPr>
              <w:t xml:space="preserve"> </w:t>
            </w:r>
            <w:r>
              <w:rPr>
                <w:sz w:val="18"/>
              </w:rPr>
              <w:t>range</w:t>
            </w:r>
            <w:r>
              <w:rPr>
                <w:spacing w:val="-3"/>
                <w:sz w:val="18"/>
              </w:rPr>
              <w:t xml:space="preserve"> </w:t>
            </w:r>
            <w:r>
              <w:rPr>
                <w:sz w:val="18"/>
              </w:rPr>
              <w:t>of</w:t>
            </w:r>
            <w:r>
              <w:rPr>
                <w:spacing w:val="-6"/>
                <w:sz w:val="18"/>
              </w:rPr>
              <w:t xml:space="preserve"> </w:t>
            </w:r>
            <w:r>
              <w:rPr>
                <w:sz w:val="18"/>
              </w:rPr>
              <w:t>sources</w:t>
            </w:r>
            <w:r>
              <w:rPr>
                <w:spacing w:val="-1"/>
                <w:sz w:val="18"/>
              </w:rPr>
              <w:t xml:space="preserve"> </w:t>
            </w:r>
            <w:r>
              <w:rPr>
                <w:sz w:val="18"/>
              </w:rPr>
              <w:t>on</w:t>
            </w:r>
            <w:r>
              <w:rPr>
                <w:spacing w:val="-5"/>
                <w:sz w:val="18"/>
              </w:rPr>
              <w:t xml:space="preserve"> </w:t>
            </w:r>
            <w:r>
              <w:rPr>
                <w:sz w:val="18"/>
              </w:rPr>
              <w:t>the</w:t>
            </w:r>
            <w:r>
              <w:rPr>
                <w:spacing w:val="-3"/>
                <w:sz w:val="18"/>
              </w:rPr>
              <w:t xml:space="preserve"> </w:t>
            </w:r>
            <w:r>
              <w:rPr>
                <w:sz w:val="18"/>
              </w:rPr>
              <w:t>internet to put together a presentation on a theme, artist and genre</w:t>
            </w:r>
            <w:r>
              <w:rPr>
                <w:sz w:val="18"/>
              </w:rPr>
              <w:t>.</w:t>
            </w:r>
          </w:p>
          <w:p w:rsidR="00746138" w:rsidRDefault="008A7A06">
            <w:pPr>
              <w:pStyle w:val="TableParagraph"/>
              <w:spacing w:line="259" w:lineRule="auto"/>
              <w:ind w:left="108" w:right="94"/>
              <w:rPr>
                <w:sz w:val="18"/>
              </w:rPr>
            </w:pPr>
            <w:r>
              <w:rPr>
                <w:sz w:val="18"/>
              </w:rPr>
              <w:t>Explore</w:t>
            </w:r>
            <w:r>
              <w:rPr>
                <w:spacing w:val="-1"/>
                <w:sz w:val="18"/>
              </w:rPr>
              <w:t xml:space="preserve"> </w:t>
            </w:r>
            <w:r>
              <w:rPr>
                <w:sz w:val="18"/>
              </w:rPr>
              <w:t>new tools</w:t>
            </w:r>
            <w:r>
              <w:rPr>
                <w:spacing w:val="-3"/>
                <w:sz w:val="18"/>
              </w:rPr>
              <w:t xml:space="preserve"> </w:t>
            </w:r>
            <w:r>
              <w:rPr>
                <w:sz w:val="18"/>
              </w:rPr>
              <w:t>within an</w:t>
            </w:r>
            <w:r>
              <w:rPr>
                <w:spacing w:val="-3"/>
                <w:sz w:val="18"/>
              </w:rPr>
              <w:t xml:space="preserve"> </w:t>
            </w:r>
            <w:r>
              <w:rPr>
                <w:sz w:val="18"/>
              </w:rPr>
              <w:t>art package.</w:t>
            </w:r>
            <w:r>
              <w:rPr>
                <w:spacing w:val="-1"/>
                <w:sz w:val="18"/>
              </w:rPr>
              <w:t xml:space="preserve"> </w:t>
            </w:r>
            <w:r>
              <w:rPr>
                <w:sz w:val="18"/>
              </w:rPr>
              <w:t>Use</w:t>
            </w:r>
            <w:r>
              <w:rPr>
                <w:spacing w:val="-1"/>
                <w:sz w:val="18"/>
              </w:rPr>
              <w:t xml:space="preserve"> </w:t>
            </w:r>
            <w:r>
              <w:rPr>
                <w:sz w:val="18"/>
              </w:rPr>
              <w:t>a</w:t>
            </w:r>
            <w:r>
              <w:rPr>
                <w:spacing w:val="-5"/>
                <w:sz w:val="18"/>
              </w:rPr>
              <w:t xml:space="preserve"> </w:t>
            </w:r>
            <w:r>
              <w:rPr>
                <w:sz w:val="18"/>
              </w:rPr>
              <w:t>digital</w:t>
            </w:r>
            <w:r>
              <w:rPr>
                <w:spacing w:val="-1"/>
                <w:sz w:val="18"/>
              </w:rPr>
              <w:t xml:space="preserve"> </w:t>
            </w:r>
            <w:r>
              <w:rPr>
                <w:sz w:val="18"/>
              </w:rPr>
              <w:t>camera/video camera. Combine text image and sound. Use photo-editing software. Use photographs and digital images as starting points for artwork. Use</w:t>
            </w:r>
            <w:r>
              <w:rPr>
                <w:spacing w:val="-3"/>
                <w:sz w:val="18"/>
              </w:rPr>
              <w:t xml:space="preserve"> </w:t>
            </w:r>
            <w:r>
              <w:rPr>
                <w:sz w:val="18"/>
              </w:rPr>
              <w:t>software</w:t>
            </w:r>
            <w:r>
              <w:rPr>
                <w:spacing w:val="-3"/>
                <w:sz w:val="18"/>
              </w:rPr>
              <w:t xml:space="preserve"> </w:t>
            </w:r>
            <w:r>
              <w:rPr>
                <w:sz w:val="18"/>
              </w:rPr>
              <w:t>to create</w:t>
            </w:r>
            <w:r>
              <w:rPr>
                <w:spacing w:val="-3"/>
                <w:sz w:val="18"/>
              </w:rPr>
              <w:t xml:space="preserve"> </w:t>
            </w:r>
            <w:r>
              <w:rPr>
                <w:sz w:val="18"/>
              </w:rPr>
              <w:t>repeating patterns. Use cameras to document collaborative, non-permanent or 3D work as a record</w:t>
            </w:r>
            <w:r>
              <w:rPr>
                <w:spacing w:val="40"/>
                <w:sz w:val="18"/>
              </w:rPr>
              <w:t xml:space="preserve"> </w:t>
            </w:r>
            <w:r>
              <w:rPr>
                <w:sz w:val="18"/>
              </w:rPr>
              <w:t>and to evaluation in sketchbooks. Change the appearance of textcolour,</w:t>
            </w:r>
            <w:r>
              <w:rPr>
                <w:spacing w:val="-7"/>
                <w:sz w:val="18"/>
              </w:rPr>
              <w:t xml:space="preserve"> </w:t>
            </w:r>
            <w:r>
              <w:rPr>
                <w:sz w:val="18"/>
              </w:rPr>
              <w:t>size</w:t>
            </w:r>
            <w:r>
              <w:rPr>
                <w:spacing w:val="-4"/>
                <w:sz w:val="18"/>
              </w:rPr>
              <w:t xml:space="preserve"> </w:t>
            </w:r>
            <w:r>
              <w:rPr>
                <w:sz w:val="18"/>
              </w:rPr>
              <w:t>and</w:t>
            </w:r>
            <w:r>
              <w:rPr>
                <w:spacing w:val="-3"/>
                <w:sz w:val="18"/>
              </w:rPr>
              <w:t xml:space="preserve"> </w:t>
            </w:r>
            <w:r>
              <w:rPr>
                <w:sz w:val="18"/>
              </w:rPr>
              <w:t>font.</w:t>
            </w:r>
            <w:r>
              <w:rPr>
                <w:spacing w:val="-4"/>
                <w:sz w:val="18"/>
              </w:rPr>
              <w:t xml:space="preserve"> </w:t>
            </w:r>
            <w:r>
              <w:rPr>
                <w:sz w:val="18"/>
              </w:rPr>
              <w:t>Explore</w:t>
            </w:r>
            <w:r>
              <w:rPr>
                <w:spacing w:val="-4"/>
                <w:sz w:val="18"/>
              </w:rPr>
              <w:t xml:space="preserve"> </w:t>
            </w:r>
            <w:r>
              <w:rPr>
                <w:sz w:val="18"/>
              </w:rPr>
              <w:t>colour</w:t>
            </w:r>
            <w:r>
              <w:rPr>
                <w:spacing w:val="-5"/>
                <w:sz w:val="18"/>
              </w:rPr>
              <w:t xml:space="preserve"> </w:t>
            </w:r>
            <w:r>
              <w:rPr>
                <w:sz w:val="18"/>
              </w:rPr>
              <w:t>mixing</w:t>
            </w:r>
            <w:r>
              <w:rPr>
                <w:spacing w:val="-8"/>
                <w:sz w:val="18"/>
              </w:rPr>
              <w:t xml:space="preserve"> </w:t>
            </w:r>
            <w:r>
              <w:rPr>
                <w:sz w:val="18"/>
              </w:rPr>
              <w:t>on</w:t>
            </w:r>
            <w:r>
              <w:rPr>
                <w:spacing w:val="-2"/>
                <w:sz w:val="18"/>
              </w:rPr>
              <w:t xml:space="preserve"> </w:t>
            </w:r>
            <w:r>
              <w:rPr>
                <w:sz w:val="18"/>
              </w:rPr>
              <w:t>screen.</w:t>
            </w:r>
            <w:r>
              <w:rPr>
                <w:spacing w:val="-1"/>
                <w:sz w:val="18"/>
              </w:rPr>
              <w:t xml:space="preserve"> </w:t>
            </w:r>
            <w:r>
              <w:rPr>
                <w:sz w:val="18"/>
              </w:rPr>
              <w:t>Create</w:t>
            </w:r>
            <w:r>
              <w:rPr>
                <w:spacing w:val="-4"/>
                <w:sz w:val="18"/>
              </w:rPr>
              <w:t xml:space="preserve"> </w:t>
            </w:r>
            <w:r>
              <w:rPr>
                <w:sz w:val="18"/>
              </w:rPr>
              <w:t>an animation sequence using a sequ</w:t>
            </w:r>
            <w:r>
              <w:rPr>
                <w:sz w:val="18"/>
              </w:rPr>
              <w:t>ence of images.</w:t>
            </w:r>
          </w:p>
        </w:tc>
        <w:tc>
          <w:tcPr>
            <w:tcW w:w="4985" w:type="dxa"/>
          </w:tcPr>
          <w:p w:rsidR="00746138" w:rsidRDefault="008A7A06">
            <w:pPr>
              <w:pStyle w:val="TableParagraph"/>
              <w:spacing w:before="43" w:line="259" w:lineRule="auto"/>
              <w:ind w:left="106" w:right="182"/>
              <w:rPr>
                <w:sz w:val="18"/>
              </w:rPr>
            </w:pPr>
            <w:r>
              <w:rPr>
                <w:sz w:val="18"/>
              </w:rPr>
              <w:t>Develop a system to organise images of own artwork and collected images. Create a graphic document with text for a specific purpose. Critically evaluate work and its effectiveness and suitability for purpose. Use information from a range of</w:t>
            </w:r>
            <w:r>
              <w:rPr>
                <w:sz w:val="18"/>
              </w:rPr>
              <w:t xml:space="preserve"> sources on the internet to put together a presentation on a theme, artist or genre using text, images and sound. Select and use a range of software and hardware tools to produce a presentation or digital film for a specific audience.</w:t>
            </w:r>
            <w:r>
              <w:rPr>
                <w:spacing w:val="40"/>
                <w:sz w:val="18"/>
              </w:rPr>
              <w:t xml:space="preserve"> </w:t>
            </w:r>
            <w:r>
              <w:rPr>
                <w:sz w:val="18"/>
              </w:rPr>
              <w:t>Confidently use the f</w:t>
            </w:r>
            <w:r>
              <w:rPr>
                <w:sz w:val="18"/>
              </w:rPr>
              <w:t>ull</w:t>
            </w:r>
            <w:r>
              <w:rPr>
                <w:spacing w:val="-3"/>
                <w:sz w:val="18"/>
              </w:rPr>
              <w:t xml:space="preserve"> </w:t>
            </w:r>
            <w:r>
              <w:rPr>
                <w:sz w:val="18"/>
              </w:rPr>
              <w:t>range</w:t>
            </w:r>
            <w:r>
              <w:rPr>
                <w:spacing w:val="-3"/>
                <w:sz w:val="18"/>
              </w:rPr>
              <w:t xml:space="preserve"> </w:t>
            </w:r>
            <w:r>
              <w:rPr>
                <w:sz w:val="18"/>
              </w:rPr>
              <w:t>of tools</w:t>
            </w:r>
            <w:r>
              <w:rPr>
                <w:spacing w:val="-1"/>
                <w:sz w:val="18"/>
              </w:rPr>
              <w:t xml:space="preserve"> </w:t>
            </w:r>
            <w:r>
              <w:rPr>
                <w:sz w:val="18"/>
              </w:rPr>
              <w:t>within an</w:t>
            </w:r>
            <w:r>
              <w:rPr>
                <w:spacing w:val="-1"/>
                <w:sz w:val="18"/>
              </w:rPr>
              <w:t xml:space="preserve"> </w:t>
            </w:r>
            <w:r>
              <w:rPr>
                <w:sz w:val="18"/>
              </w:rPr>
              <w:t>art</w:t>
            </w:r>
            <w:r>
              <w:rPr>
                <w:spacing w:val="-1"/>
                <w:sz w:val="18"/>
              </w:rPr>
              <w:t xml:space="preserve"> </w:t>
            </w:r>
            <w:r>
              <w:rPr>
                <w:sz w:val="18"/>
              </w:rPr>
              <w:t>package. Evaluate when it</w:t>
            </w:r>
            <w:r>
              <w:rPr>
                <w:spacing w:val="-2"/>
                <w:sz w:val="18"/>
              </w:rPr>
              <w:t xml:space="preserve"> </w:t>
            </w:r>
            <w:r>
              <w:rPr>
                <w:sz w:val="18"/>
              </w:rPr>
              <w:t>is</w:t>
            </w:r>
            <w:r>
              <w:rPr>
                <w:spacing w:val="-2"/>
                <w:sz w:val="18"/>
              </w:rPr>
              <w:t xml:space="preserve"> </w:t>
            </w:r>
            <w:r>
              <w:rPr>
                <w:sz w:val="18"/>
              </w:rPr>
              <w:t>appropriate</w:t>
            </w:r>
            <w:r>
              <w:rPr>
                <w:spacing w:val="-4"/>
                <w:sz w:val="18"/>
              </w:rPr>
              <w:t xml:space="preserve"> </w:t>
            </w:r>
            <w:r>
              <w:rPr>
                <w:sz w:val="18"/>
              </w:rPr>
              <w:t>to</w:t>
            </w:r>
            <w:r>
              <w:rPr>
                <w:spacing w:val="-3"/>
                <w:sz w:val="18"/>
              </w:rPr>
              <w:t xml:space="preserve"> </w:t>
            </w:r>
            <w:r>
              <w:rPr>
                <w:sz w:val="18"/>
              </w:rPr>
              <w:t>use</w:t>
            </w:r>
            <w:r>
              <w:rPr>
                <w:spacing w:val="-4"/>
                <w:sz w:val="18"/>
              </w:rPr>
              <w:t xml:space="preserve"> </w:t>
            </w:r>
            <w:r>
              <w:rPr>
                <w:sz w:val="18"/>
              </w:rPr>
              <w:t>an</w:t>
            </w:r>
            <w:r>
              <w:rPr>
                <w:spacing w:val="-3"/>
                <w:sz w:val="18"/>
              </w:rPr>
              <w:t xml:space="preserve"> </w:t>
            </w:r>
            <w:r>
              <w:rPr>
                <w:sz w:val="18"/>
              </w:rPr>
              <w:t>art</w:t>
            </w:r>
            <w:r>
              <w:rPr>
                <w:spacing w:val="-6"/>
                <w:sz w:val="18"/>
              </w:rPr>
              <w:t xml:space="preserve"> </w:t>
            </w:r>
            <w:r>
              <w:rPr>
                <w:sz w:val="18"/>
              </w:rPr>
              <w:t>package</w:t>
            </w:r>
            <w:r>
              <w:rPr>
                <w:spacing w:val="-4"/>
                <w:sz w:val="18"/>
              </w:rPr>
              <w:t xml:space="preserve"> </w:t>
            </w:r>
            <w:r>
              <w:rPr>
                <w:sz w:val="18"/>
              </w:rPr>
              <w:t>or</w:t>
            </w:r>
            <w:r>
              <w:rPr>
                <w:spacing w:val="-2"/>
                <w:sz w:val="18"/>
              </w:rPr>
              <w:t xml:space="preserve"> </w:t>
            </w:r>
            <w:r>
              <w:rPr>
                <w:sz w:val="18"/>
              </w:rPr>
              <w:t>when</w:t>
            </w:r>
            <w:r>
              <w:rPr>
                <w:spacing w:val="-6"/>
                <w:sz w:val="18"/>
              </w:rPr>
              <w:t xml:space="preserve"> </w:t>
            </w:r>
            <w:r>
              <w:rPr>
                <w:sz w:val="18"/>
              </w:rPr>
              <w:t>another</w:t>
            </w:r>
            <w:r>
              <w:rPr>
                <w:spacing w:val="-2"/>
                <w:sz w:val="18"/>
              </w:rPr>
              <w:t xml:space="preserve"> </w:t>
            </w:r>
            <w:r>
              <w:rPr>
                <w:sz w:val="18"/>
              </w:rPr>
              <w:t>medium would be more suitable. Consider choices such as angle, light, focus and composition when taking a photograph. Use photographs and digita</w:t>
            </w:r>
            <w:r>
              <w:rPr>
                <w:sz w:val="18"/>
              </w:rPr>
              <w:t>l images as starting points for artwork. Combine an</w:t>
            </w:r>
            <w:r>
              <w:rPr>
                <w:spacing w:val="-2"/>
                <w:sz w:val="18"/>
              </w:rPr>
              <w:t xml:space="preserve"> </w:t>
            </w:r>
            <w:r>
              <w:rPr>
                <w:sz w:val="18"/>
              </w:rPr>
              <w:t>image create</w:t>
            </w:r>
            <w:r>
              <w:rPr>
                <w:spacing w:val="-4"/>
                <w:sz w:val="18"/>
              </w:rPr>
              <w:t xml:space="preserve"> </w:t>
            </w:r>
            <w:r>
              <w:rPr>
                <w:sz w:val="18"/>
              </w:rPr>
              <w:t>with ICT with</w:t>
            </w:r>
            <w:r>
              <w:rPr>
                <w:spacing w:val="-2"/>
                <w:sz w:val="18"/>
              </w:rPr>
              <w:t xml:space="preserve"> </w:t>
            </w:r>
            <w:r>
              <w:rPr>
                <w:sz w:val="18"/>
              </w:rPr>
              <w:t>other art materials. Use photo-editing software. Use words in the context of</w:t>
            </w:r>
            <w:r>
              <w:rPr>
                <w:spacing w:val="-1"/>
                <w:sz w:val="18"/>
              </w:rPr>
              <w:t xml:space="preserve"> </w:t>
            </w:r>
            <w:r>
              <w:rPr>
                <w:sz w:val="18"/>
              </w:rPr>
              <w:t>graphic art by selecting appropriate fonts and changing the colour/orientation. Plan and make an animation independently</w:t>
            </w:r>
          </w:p>
          <w:p w:rsidR="00746138" w:rsidRDefault="008A7A06">
            <w:pPr>
              <w:pStyle w:val="TableParagraph"/>
              <w:spacing w:line="213" w:lineRule="exact"/>
              <w:ind w:left="106"/>
              <w:rPr>
                <w:sz w:val="18"/>
              </w:rPr>
            </w:pPr>
            <w:r>
              <w:rPr>
                <w:sz w:val="18"/>
              </w:rPr>
              <w:t>for</w:t>
            </w:r>
            <w:r>
              <w:rPr>
                <w:spacing w:val="-4"/>
                <w:sz w:val="18"/>
              </w:rPr>
              <w:t xml:space="preserve"> </w:t>
            </w:r>
            <w:r>
              <w:rPr>
                <w:sz w:val="18"/>
              </w:rPr>
              <w:t>a</w:t>
            </w:r>
            <w:r>
              <w:rPr>
                <w:spacing w:val="-9"/>
                <w:sz w:val="18"/>
              </w:rPr>
              <w:t xml:space="preserve"> </w:t>
            </w:r>
            <w:r>
              <w:rPr>
                <w:sz w:val="18"/>
              </w:rPr>
              <w:t>specific</w:t>
            </w:r>
            <w:r>
              <w:rPr>
                <w:spacing w:val="-6"/>
                <w:sz w:val="18"/>
              </w:rPr>
              <w:t xml:space="preserve"> </w:t>
            </w:r>
            <w:r>
              <w:rPr>
                <w:sz w:val="18"/>
              </w:rPr>
              <w:t>purpose</w:t>
            </w:r>
            <w:r>
              <w:rPr>
                <w:spacing w:val="-10"/>
                <w:sz w:val="18"/>
              </w:rPr>
              <w:t xml:space="preserve"> </w:t>
            </w:r>
            <w:r>
              <w:rPr>
                <w:sz w:val="18"/>
              </w:rPr>
              <w:t>suing</w:t>
            </w:r>
            <w:r>
              <w:rPr>
                <w:spacing w:val="-5"/>
                <w:sz w:val="18"/>
              </w:rPr>
              <w:t xml:space="preserve"> </w:t>
            </w:r>
            <w:r>
              <w:rPr>
                <w:sz w:val="18"/>
              </w:rPr>
              <w:t>images/3D</w:t>
            </w:r>
            <w:r>
              <w:rPr>
                <w:spacing w:val="-3"/>
                <w:sz w:val="18"/>
              </w:rPr>
              <w:t xml:space="preserve"> </w:t>
            </w:r>
            <w:r>
              <w:rPr>
                <w:spacing w:val="-2"/>
                <w:sz w:val="18"/>
              </w:rPr>
              <w:t>models.</w:t>
            </w:r>
          </w:p>
        </w:tc>
      </w:tr>
      <w:tr w:rsidR="00746138">
        <w:trPr>
          <w:trHeight w:val="2174"/>
        </w:trPr>
        <w:tc>
          <w:tcPr>
            <w:tcW w:w="1242" w:type="dxa"/>
          </w:tcPr>
          <w:p w:rsidR="00746138" w:rsidRPr="008A7A06" w:rsidRDefault="00746138">
            <w:pPr>
              <w:pStyle w:val="TableParagraph"/>
              <w:ind w:left="0"/>
              <w:rPr>
                <w:rFonts w:ascii="Times New Roman"/>
                <w:color w:val="7030A0"/>
                <w:sz w:val="18"/>
              </w:rPr>
            </w:pPr>
          </w:p>
        </w:tc>
        <w:tc>
          <w:tcPr>
            <w:tcW w:w="1272" w:type="dxa"/>
          </w:tcPr>
          <w:p w:rsidR="00746138" w:rsidRPr="008A7A06" w:rsidRDefault="008A7A06">
            <w:pPr>
              <w:pStyle w:val="TableParagraph"/>
              <w:spacing w:before="41"/>
              <w:ind w:left="104"/>
              <w:rPr>
                <w:color w:val="7030A0"/>
                <w:sz w:val="20"/>
              </w:rPr>
            </w:pPr>
            <w:r w:rsidRPr="008A7A06">
              <w:rPr>
                <w:color w:val="7030A0"/>
                <w:spacing w:val="-2"/>
                <w:sz w:val="20"/>
              </w:rPr>
              <w:t>Experiences</w:t>
            </w:r>
          </w:p>
        </w:tc>
        <w:tc>
          <w:tcPr>
            <w:tcW w:w="4214" w:type="dxa"/>
          </w:tcPr>
          <w:p w:rsidR="00746138" w:rsidRDefault="008A7A06">
            <w:pPr>
              <w:pStyle w:val="TableParagraph"/>
              <w:spacing w:before="40" w:line="259" w:lineRule="auto"/>
              <w:ind w:right="115"/>
              <w:rPr>
                <w:sz w:val="18"/>
              </w:rPr>
            </w:pPr>
            <w:r>
              <w:rPr>
                <w:sz w:val="18"/>
              </w:rPr>
              <w:t>Computer art package to: explore mark making, pattern making, different tools and effects. Use a microscope or visualizer to explore textures. Use a digital</w:t>
            </w:r>
            <w:r>
              <w:rPr>
                <w:spacing w:val="-6"/>
                <w:sz w:val="18"/>
              </w:rPr>
              <w:t xml:space="preserve"> </w:t>
            </w:r>
            <w:r>
              <w:rPr>
                <w:sz w:val="18"/>
              </w:rPr>
              <w:t>camera/video</w:t>
            </w:r>
            <w:r>
              <w:rPr>
                <w:spacing w:val="-5"/>
                <w:sz w:val="18"/>
              </w:rPr>
              <w:t xml:space="preserve"> </w:t>
            </w:r>
            <w:r>
              <w:rPr>
                <w:sz w:val="18"/>
              </w:rPr>
              <w:t>camera.</w:t>
            </w:r>
            <w:r>
              <w:rPr>
                <w:spacing w:val="-6"/>
                <w:sz w:val="18"/>
              </w:rPr>
              <w:t xml:space="preserve"> </w:t>
            </w:r>
            <w:r>
              <w:rPr>
                <w:sz w:val="18"/>
              </w:rPr>
              <w:t>Look</w:t>
            </w:r>
            <w:r>
              <w:rPr>
                <w:spacing w:val="-8"/>
                <w:sz w:val="18"/>
              </w:rPr>
              <w:t xml:space="preserve"> </w:t>
            </w:r>
            <w:r>
              <w:rPr>
                <w:sz w:val="18"/>
              </w:rPr>
              <w:t>at</w:t>
            </w:r>
            <w:r>
              <w:rPr>
                <w:spacing w:val="-4"/>
                <w:sz w:val="18"/>
              </w:rPr>
              <w:t xml:space="preserve"> </w:t>
            </w:r>
            <w:r>
              <w:rPr>
                <w:sz w:val="18"/>
              </w:rPr>
              <w:t>and</w:t>
            </w:r>
            <w:r>
              <w:rPr>
                <w:spacing w:val="-5"/>
                <w:sz w:val="18"/>
              </w:rPr>
              <w:t xml:space="preserve"> </w:t>
            </w:r>
            <w:r>
              <w:rPr>
                <w:sz w:val="18"/>
              </w:rPr>
              <w:t>talk</w:t>
            </w:r>
            <w:r>
              <w:rPr>
                <w:spacing w:val="-5"/>
                <w:sz w:val="18"/>
              </w:rPr>
              <w:t xml:space="preserve"> </w:t>
            </w:r>
            <w:r>
              <w:rPr>
                <w:sz w:val="18"/>
              </w:rPr>
              <w:t>about digital pictures. Explore mark making on the IWB.</w:t>
            </w:r>
          </w:p>
        </w:tc>
        <w:tc>
          <w:tcPr>
            <w:tcW w:w="5469" w:type="dxa"/>
          </w:tcPr>
          <w:p w:rsidR="00746138" w:rsidRDefault="008A7A06">
            <w:pPr>
              <w:pStyle w:val="TableParagraph"/>
              <w:spacing w:before="40" w:line="259" w:lineRule="auto"/>
              <w:ind w:right="125"/>
              <w:rPr>
                <w:sz w:val="18"/>
              </w:rPr>
            </w:pPr>
            <w:r>
              <w:rPr>
                <w:sz w:val="18"/>
              </w:rPr>
              <w:t>Discu</w:t>
            </w:r>
            <w:r>
              <w:rPr>
                <w:sz w:val="18"/>
              </w:rPr>
              <w:t>ss the use of ICT in art, developing their art and ICT vocabulary. Reflect on</w:t>
            </w:r>
            <w:r>
              <w:rPr>
                <w:spacing w:val="-4"/>
                <w:sz w:val="18"/>
              </w:rPr>
              <w:t xml:space="preserve"> </w:t>
            </w:r>
            <w:r>
              <w:rPr>
                <w:sz w:val="18"/>
              </w:rPr>
              <w:t>work</w:t>
            </w:r>
            <w:r>
              <w:rPr>
                <w:spacing w:val="-1"/>
                <w:sz w:val="18"/>
              </w:rPr>
              <w:t xml:space="preserve"> </w:t>
            </w:r>
            <w:r>
              <w:rPr>
                <w:sz w:val="18"/>
              </w:rPr>
              <w:t>created</w:t>
            </w:r>
            <w:r>
              <w:rPr>
                <w:spacing w:val="-4"/>
                <w:sz w:val="18"/>
              </w:rPr>
              <w:t xml:space="preserve"> </w:t>
            </w:r>
            <w:r>
              <w:rPr>
                <w:sz w:val="18"/>
              </w:rPr>
              <w:t>using</w:t>
            </w:r>
            <w:r>
              <w:rPr>
                <w:spacing w:val="-1"/>
                <w:sz w:val="18"/>
              </w:rPr>
              <w:t xml:space="preserve"> </w:t>
            </w:r>
            <w:r>
              <w:rPr>
                <w:sz w:val="18"/>
              </w:rPr>
              <w:t>ICT</w:t>
            </w:r>
            <w:r>
              <w:rPr>
                <w:spacing w:val="-1"/>
                <w:sz w:val="18"/>
              </w:rPr>
              <w:t xml:space="preserve"> </w:t>
            </w:r>
            <w:r>
              <w:rPr>
                <w:sz w:val="18"/>
              </w:rPr>
              <w:t>and</w:t>
            </w:r>
            <w:r>
              <w:rPr>
                <w:spacing w:val="-1"/>
                <w:sz w:val="18"/>
              </w:rPr>
              <w:t xml:space="preserve"> </w:t>
            </w:r>
            <w:r>
              <w:rPr>
                <w:sz w:val="18"/>
              </w:rPr>
              <w:t>explain/describe</w:t>
            </w:r>
            <w:r>
              <w:rPr>
                <w:spacing w:val="-6"/>
                <w:sz w:val="18"/>
              </w:rPr>
              <w:t xml:space="preserve"> </w:t>
            </w:r>
            <w:r>
              <w:rPr>
                <w:sz w:val="18"/>
              </w:rPr>
              <w:t>how</w:t>
            </w:r>
            <w:r>
              <w:rPr>
                <w:spacing w:val="-4"/>
                <w:sz w:val="18"/>
              </w:rPr>
              <w:t xml:space="preserve"> </w:t>
            </w:r>
            <w:r>
              <w:rPr>
                <w:sz w:val="18"/>
              </w:rPr>
              <w:t>they</w:t>
            </w:r>
            <w:r>
              <w:rPr>
                <w:spacing w:val="-5"/>
                <w:sz w:val="18"/>
              </w:rPr>
              <w:t xml:space="preserve"> </w:t>
            </w:r>
            <w:r>
              <w:rPr>
                <w:sz w:val="18"/>
              </w:rPr>
              <w:t>made it.</w:t>
            </w:r>
            <w:r>
              <w:rPr>
                <w:spacing w:val="-3"/>
                <w:sz w:val="18"/>
              </w:rPr>
              <w:t xml:space="preserve"> </w:t>
            </w:r>
            <w:r>
              <w:rPr>
                <w:sz w:val="18"/>
              </w:rPr>
              <w:t>Voting</w:t>
            </w:r>
            <w:r>
              <w:rPr>
                <w:spacing w:val="-2"/>
                <w:sz w:val="18"/>
              </w:rPr>
              <w:t xml:space="preserve"> </w:t>
            </w:r>
            <w:r>
              <w:rPr>
                <w:sz w:val="18"/>
              </w:rPr>
              <w:t>for</w:t>
            </w:r>
            <w:r>
              <w:rPr>
                <w:spacing w:val="-1"/>
                <w:sz w:val="18"/>
              </w:rPr>
              <w:t xml:space="preserve"> </w:t>
            </w:r>
            <w:r>
              <w:rPr>
                <w:sz w:val="18"/>
              </w:rPr>
              <w:t>an</w:t>
            </w:r>
            <w:r>
              <w:rPr>
                <w:spacing w:val="-2"/>
                <w:sz w:val="18"/>
              </w:rPr>
              <w:t xml:space="preserve"> </w:t>
            </w:r>
            <w:r>
              <w:rPr>
                <w:sz w:val="18"/>
              </w:rPr>
              <w:t>artwork</w:t>
            </w:r>
            <w:r>
              <w:rPr>
                <w:spacing w:val="-2"/>
                <w:sz w:val="18"/>
              </w:rPr>
              <w:t xml:space="preserve"> </w:t>
            </w:r>
            <w:r>
              <w:rPr>
                <w:sz w:val="18"/>
              </w:rPr>
              <w:t>(using</w:t>
            </w:r>
            <w:r>
              <w:rPr>
                <w:spacing w:val="-5"/>
                <w:sz w:val="18"/>
              </w:rPr>
              <w:t xml:space="preserve"> </w:t>
            </w:r>
            <w:r>
              <w:rPr>
                <w:sz w:val="18"/>
              </w:rPr>
              <w:t>Activote</w:t>
            </w:r>
            <w:r>
              <w:rPr>
                <w:spacing w:val="-3"/>
                <w:sz w:val="18"/>
              </w:rPr>
              <w:t xml:space="preserve"> </w:t>
            </w:r>
            <w:r>
              <w:rPr>
                <w:sz w:val="18"/>
              </w:rPr>
              <w:t>or</w:t>
            </w:r>
            <w:r>
              <w:rPr>
                <w:spacing w:val="-1"/>
                <w:sz w:val="18"/>
              </w:rPr>
              <w:t xml:space="preserve"> </w:t>
            </w:r>
            <w:r>
              <w:rPr>
                <w:sz w:val="18"/>
              </w:rPr>
              <w:t>Wizkid).</w:t>
            </w:r>
            <w:r>
              <w:rPr>
                <w:spacing w:val="-4"/>
                <w:sz w:val="18"/>
              </w:rPr>
              <w:t xml:space="preserve"> </w:t>
            </w:r>
            <w:r>
              <w:rPr>
                <w:sz w:val="18"/>
              </w:rPr>
              <w:t>Exploring</w:t>
            </w:r>
            <w:r>
              <w:rPr>
                <w:spacing w:val="-2"/>
                <w:sz w:val="18"/>
              </w:rPr>
              <w:t xml:space="preserve"> </w:t>
            </w:r>
            <w:r>
              <w:rPr>
                <w:sz w:val="18"/>
              </w:rPr>
              <w:t>a</w:t>
            </w:r>
            <w:r>
              <w:rPr>
                <w:spacing w:val="-6"/>
                <w:sz w:val="18"/>
              </w:rPr>
              <w:t xml:space="preserve"> </w:t>
            </w:r>
            <w:r>
              <w:rPr>
                <w:sz w:val="18"/>
              </w:rPr>
              <w:t>range</w:t>
            </w:r>
            <w:r>
              <w:rPr>
                <w:spacing w:val="-7"/>
                <w:sz w:val="18"/>
              </w:rPr>
              <w:t xml:space="preserve"> </w:t>
            </w:r>
            <w:r>
              <w:rPr>
                <w:sz w:val="18"/>
              </w:rPr>
              <w:t>of tools</w:t>
            </w:r>
            <w:r>
              <w:rPr>
                <w:spacing w:val="-2"/>
                <w:sz w:val="18"/>
              </w:rPr>
              <w:t xml:space="preserve"> </w:t>
            </w:r>
            <w:r>
              <w:rPr>
                <w:sz w:val="18"/>
              </w:rPr>
              <w:t>on</w:t>
            </w:r>
            <w:r>
              <w:rPr>
                <w:spacing w:val="-2"/>
                <w:sz w:val="18"/>
              </w:rPr>
              <w:t xml:space="preserve"> </w:t>
            </w:r>
            <w:r>
              <w:rPr>
                <w:sz w:val="18"/>
              </w:rPr>
              <w:t>the IW.</w:t>
            </w:r>
            <w:r>
              <w:rPr>
                <w:spacing w:val="-4"/>
                <w:sz w:val="18"/>
              </w:rPr>
              <w:t xml:space="preserve"> </w:t>
            </w:r>
            <w:r>
              <w:rPr>
                <w:sz w:val="18"/>
              </w:rPr>
              <w:t>Use a microscope or visualizer</w:t>
            </w:r>
            <w:r>
              <w:rPr>
                <w:spacing w:val="-1"/>
                <w:sz w:val="18"/>
              </w:rPr>
              <w:t xml:space="preserve"> </w:t>
            </w:r>
            <w:r>
              <w:rPr>
                <w:sz w:val="18"/>
              </w:rPr>
              <w:t>to explore,</w:t>
            </w:r>
            <w:r>
              <w:rPr>
                <w:spacing w:val="-3"/>
                <w:sz w:val="18"/>
              </w:rPr>
              <w:t xml:space="preserve"> </w:t>
            </w:r>
            <w:r>
              <w:rPr>
                <w:sz w:val="18"/>
              </w:rPr>
              <w:t>sort, classify and describe textures, patterns and shapes.</w:t>
            </w:r>
          </w:p>
        </w:tc>
        <w:tc>
          <w:tcPr>
            <w:tcW w:w="5184" w:type="dxa"/>
          </w:tcPr>
          <w:p w:rsidR="00746138" w:rsidRDefault="008A7A06">
            <w:pPr>
              <w:pStyle w:val="TableParagraph"/>
              <w:spacing w:before="40" w:line="259" w:lineRule="auto"/>
              <w:ind w:left="108" w:right="106"/>
              <w:rPr>
                <w:sz w:val="18"/>
              </w:rPr>
            </w:pPr>
            <w:r>
              <w:rPr>
                <w:sz w:val="18"/>
              </w:rPr>
              <w:t>Opportunities for children to reflect on, discuss and evaluate artwork created using ICT. Opportunities to make choices about how they will incorporate IC</w:t>
            </w:r>
            <w:r>
              <w:rPr>
                <w:sz w:val="18"/>
              </w:rPr>
              <w:t>T into their artwork. Opportunities to comment on the effectiveness of using ICT in artwork. Change to use the internet to explore</w:t>
            </w:r>
            <w:r>
              <w:rPr>
                <w:spacing w:val="-2"/>
                <w:sz w:val="18"/>
              </w:rPr>
              <w:t xml:space="preserve"> </w:t>
            </w:r>
            <w:r>
              <w:rPr>
                <w:sz w:val="18"/>
              </w:rPr>
              <w:t>websites,</w:t>
            </w:r>
            <w:r>
              <w:rPr>
                <w:spacing w:val="-1"/>
                <w:sz w:val="18"/>
              </w:rPr>
              <w:t xml:space="preserve"> </w:t>
            </w:r>
            <w:r>
              <w:rPr>
                <w:sz w:val="18"/>
              </w:rPr>
              <w:t>online</w:t>
            </w:r>
            <w:r>
              <w:rPr>
                <w:spacing w:val="-2"/>
                <w:sz w:val="18"/>
              </w:rPr>
              <w:t xml:space="preserve"> </w:t>
            </w:r>
            <w:r>
              <w:rPr>
                <w:sz w:val="18"/>
              </w:rPr>
              <w:t>galleries and children’s sites to look at work made by other children and artist. Voting for an</w:t>
            </w:r>
            <w:r>
              <w:rPr>
                <w:spacing w:val="-3"/>
                <w:sz w:val="18"/>
              </w:rPr>
              <w:t xml:space="preserve"> </w:t>
            </w:r>
            <w:r>
              <w:rPr>
                <w:sz w:val="18"/>
              </w:rPr>
              <w:t>artwork</w:t>
            </w:r>
            <w:r>
              <w:rPr>
                <w:spacing w:val="-3"/>
                <w:sz w:val="18"/>
              </w:rPr>
              <w:t xml:space="preserve"> </w:t>
            </w:r>
            <w:r>
              <w:rPr>
                <w:sz w:val="18"/>
              </w:rPr>
              <w:t>(usi</w:t>
            </w:r>
            <w:r>
              <w:rPr>
                <w:sz w:val="18"/>
              </w:rPr>
              <w:t>ng</w:t>
            </w:r>
            <w:r>
              <w:rPr>
                <w:spacing w:val="-3"/>
                <w:sz w:val="18"/>
              </w:rPr>
              <w:t xml:space="preserve"> </w:t>
            </w:r>
            <w:r>
              <w:rPr>
                <w:sz w:val="18"/>
              </w:rPr>
              <w:t>Activote</w:t>
            </w:r>
            <w:r>
              <w:rPr>
                <w:spacing w:val="-4"/>
                <w:sz w:val="18"/>
              </w:rPr>
              <w:t xml:space="preserve"> </w:t>
            </w:r>
            <w:r>
              <w:rPr>
                <w:sz w:val="18"/>
              </w:rPr>
              <w:t>or</w:t>
            </w:r>
            <w:r>
              <w:rPr>
                <w:spacing w:val="-2"/>
                <w:sz w:val="18"/>
              </w:rPr>
              <w:t xml:space="preserve"> </w:t>
            </w:r>
            <w:r>
              <w:rPr>
                <w:sz w:val="18"/>
              </w:rPr>
              <w:t>Wizkid).</w:t>
            </w:r>
            <w:r>
              <w:rPr>
                <w:spacing w:val="-5"/>
                <w:sz w:val="18"/>
              </w:rPr>
              <w:t xml:space="preserve"> </w:t>
            </w:r>
            <w:r>
              <w:rPr>
                <w:sz w:val="18"/>
              </w:rPr>
              <w:t>Use</w:t>
            </w:r>
            <w:r>
              <w:rPr>
                <w:spacing w:val="-4"/>
                <w:sz w:val="18"/>
              </w:rPr>
              <w:t xml:space="preserve"> </w:t>
            </w:r>
            <w:r>
              <w:rPr>
                <w:sz w:val="18"/>
              </w:rPr>
              <w:t>ICT</w:t>
            </w:r>
            <w:r>
              <w:rPr>
                <w:spacing w:val="-3"/>
                <w:sz w:val="18"/>
              </w:rPr>
              <w:t xml:space="preserve"> </w:t>
            </w:r>
            <w:r>
              <w:rPr>
                <w:sz w:val="18"/>
              </w:rPr>
              <w:t>to</w:t>
            </w:r>
            <w:r>
              <w:rPr>
                <w:spacing w:val="-3"/>
                <w:sz w:val="18"/>
              </w:rPr>
              <w:t xml:space="preserve"> </w:t>
            </w:r>
            <w:r>
              <w:rPr>
                <w:sz w:val="18"/>
              </w:rPr>
              <w:t>create</w:t>
            </w:r>
            <w:r>
              <w:rPr>
                <w:spacing w:val="-4"/>
                <w:sz w:val="18"/>
              </w:rPr>
              <w:t xml:space="preserve"> </w:t>
            </w:r>
            <w:r>
              <w:rPr>
                <w:sz w:val="18"/>
              </w:rPr>
              <w:t>multiples</w:t>
            </w:r>
            <w:r>
              <w:rPr>
                <w:spacing w:val="-2"/>
                <w:sz w:val="18"/>
              </w:rPr>
              <w:t xml:space="preserve"> </w:t>
            </w:r>
            <w:r>
              <w:rPr>
                <w:sz w:val="18"/>
              </w:rPr>
              <w:t>of art works (e.g. cards)</w:t>
            </w:r>
          </w:p>
        </w:tc>
        <w:tc>
          <w:tcPr>
            <w:tcW w:w="4985" w:type="dxa"/>
          </w:tcPr>
          <w:p w:rsidR="00746138" w:rsidRDefault="008A7A06">
            <w:pPr>
              <w:pStyle w:val="TableParagraph"/>
              <w:spacing w:before="40" w:line="259" w:lineRule="auto"/>
              <w:ind w:left="106" w:right="129"/>
              <w:rPr>
                <w:sz w:val="18"/>
              </w:rPr>
            </w:pPr>
            <w:r>
              <w:rPr>
                <w:sz w:val="18"/>
              </w:rPr>
              <w:t>Make choices about how they will incorporate ICT into their work and</w:t>
            </w:r>
            <w:r>
              <w:rPr>
                <w:spacing w:val="-2"/>
                <w:sz w:val="18"/>
              </w:rPr>
              <w:t xml:space="preserve"> </w:t>
            </w:r>
            <w:r>
              <w:rPr>
                <w:sz w:val="18"/>
              </w:rPr>
              <w:t>which programmes</w:t>
            </w:r>
            <w:r>
              <w:rPr>
                <w:spacing w:val="-2"/>
                <w:sz w:val="18"/>
              </w:rPr>
              <w:t xml:space="preserve"> </w:t>
            </w:r>
            <w:r>
              <w:rPr>
                <w:sz w:val="18"/>
              </w:rPr>
              <w:t>and equipment</w:t>
            </w:r>
            <w:r>
              <w:rPr>
                <w:spacing w:val="-2"/>
                <w:sz w:val="18"/>
              </w:rPr>
              <w:t xml:space="preserve"> </w:t>
            </w:r>
            <w:r>
              <w:rPr>
                <w:sz w:val="18"/>
              </w:rPr>
              <w:t>they will use. Find, use</w:t>
            </w:r>
            <w:r>
              <w:rPr>
                <w:spacing w:val="-1"/>
                <w:sz w:val="18"/>
              </w:rPr>
              <w:t xml:space="preserve"> </w:t>
            </w:r>
            <w:r>
              <w:rPr>
                <w:sz w:val="18"/>
              </w:rPr>
              <w:t>and save</w:t>
            </w:r>
            <w:r>
              <w:rPr>
                <w:spacing w:val="-1"/>
                <w:sz w:val="18"/>
              </w:rPr>
              <w:t xml:space="preserve"> </w:t>
            </w:r>
            <w:r>
              <w:rPr>
                <w:sz w:val="18"/>
              </w:rPr>
              <w:t>images and inspiration.</w:t>
            </w:r>
            <w:r>
              <w:rPr>
                <w:spacing w:val="-1"/>
                <w:sz w:val="18"/>
              </w:rPr>
              <w:t xml:space="preserve"> </w:t>
            </w:r>
            <w:r>
              <w:rPr>
                <w:sz w:val="18"/>
              </w:rPr>
              <w:t>Use</w:t>
            </w:r>
            <w:r>
              <w:rPr>
                <w:spacing w:val="-5"/>
                <w:sz w:val="18"/>
              </w:rPr>
              <w:t xml:space="preserve"> </w:t>
            </w:r>
            <w:r>
              <w:rPr>
                <w:sz w:val="18"/>
              </w:rPr>
              <w:t>the</w:t>
            </w:r>
            <w:r>
              <w:rPr>
                <w:spacing w:val="-1"/>
                <w:sz w:val="18"/>
              </w:rPr>
              <w:t xml:space="preserve"> </w:t>
            </w:r>
            <w:r>
              <w:rPr>
                <w:sz w:val="18"/>
              </w:rPr>
              <w:t xml:space="preserve">internet to </w:t>
            </w:r>
            <w:r>
              <w:rPr>
                <w:sz w:val="18"/>
              </w:rPr>
              <w:t>explore websites, galleries and the works of</w:t>
            </w:r>
            <w:r>
              <w:rPr>
                <w:spacing w:val="-3"/>
                <w:sz w:val="18"/>
              </w:rPr>
              <w:t xml:space="preserve"> </w:t>
            </w:r>
            <w:r>
              <w:rPr>
                <w:sz w:val="18"/>
              </w:rPr>
              <w:t>others. Continue</w:t>
            </w:r>
            <w:r>
              <w:rPr>
                <w:spacing w:val="-4"/>
                <w:sz w:val="18"/>
              </w:rPr>
              <w:t xml:space="preserve"> </w:t>
            </w:r>
            <w:r>
              <w:rPr>
                <w:sz w:val="18"/>
              </w:rPr>
              <w:t>to develop skills in</w:t>
            </w:r>
            <w:r>
              <w:rPr>
                <w:spacing w:val="-1"/>
                <w:sz w:val="18"/>
              </w:rPr>
              <w:t xml:space="preserve"> </w:t>
            </w:r>
            <w:r>
              <w:rPr>
                <w:sz w:val="18"/>
              </w:rPr>
              <w:t>manipulating</w:t>
            </w:r>
            <w:r>
              <w:rPr>
                <w:spacing w:val="-1"/>
                <w:sz w:val="18"/>
              </w:rPr>
              <w:t xml:space="preserve"> </w:t>
            </w:r>
            <w:r>
              <w:rPr>
                <w:sz w:val="18"/>
              </w:rPr>
              <w:t>images</w:t>
            </w:r>
            <w:r>
              <w:rPr>
                <w:spacing w:val="-1"/>
                <w:sz w:val="18"/>
              </w:rPr>
              <w:t xml:space="preserve"> </w:t>
            </w:r>
            <w:r>
              <w:rPr>
                <w:sz w:val="18"/>
              </w:rPr>
              <w:t>using art packages. Use cameras</w:t>
            </w:r>
            <w:r>
              <w:rPr>
                <w:spacing w:val="-1"/>
                <w:sz w:val="18"/>
              </w:rPr>
              <w:t xml:space="preserve"> </w:t>
            </w:r>
            <w:r>
              <w:rPr>
                <w:sz w:val="18"/>
              </w:rPr>
              <w:t>to document collaborative, non-permanent or 3D work as a</w:t>
            </w:r>
            <w:r>
              <w:rPr>
                <w:spacing w:val="-2"/>
                <w:sz w:val="18"/>
              </w:rPr>
              <w:t xml:space="preserve"> </w:t>
            </w:r>
            <w:r>
              <w:rPr>
                <w:sz w:val="18"/>
              </w:rPr>
              <w:t>record and to evaluate in sketchbooks. Voting for an artwork (using Activote</w:t>
            </w:r>
            <w:r>
              <w:rPr>
                <w:spacing w:val="-4"/>
                <w:sz w:val="18"/>
              </w:rPr>
              <w:t xml:space="preserve"> </w:t>
            </w:r>
            <w:r>
              <w:rPr>
                <w:sz w:val="18"/>
              </w:rPr>
              <w:t>or</w:t>
            </w:r>
            <w:r>
              <w:rPr>
                <w:spacing w:val="-2"/>
                <w:sz w:val="18"/>
              </w:rPr>
              <w:t xml:space="preserve"> </w:t>
            </w:r>
            <w:r>
              <w:rPr>
                <w:sz w:val="18"/>
              </w:rPr>
              <w:t>Wizkid).</w:t>
            </w:r>
            <w:r>
              <w:rPr>
                <w:spacing w:val="-4"/>
                <w:sz w:val="18"/>
              </w:rPr>
              <w:t xml:space="preserve"> </w:t>
            </w:r>
            <w:r>
              <w:rPr>
                <w:sz w:val="18"/>
              </w:rPr>
              <w:t>Use</w:t>
            </w:r>
            <w:r>
              <w:rPr>
                <w:spacing w:val="-4"/>
                <w:sz w:val="18"/>
              </w:rPr>
              <w:t xml:space="preserve"> </w:t>
            </w:r>
            <w:r>
              <w:rPr>
                <w:sz w:val="18"/>
              </w:rPr>
              <w:t>ICT</w:t>
            </w:r>
            <w:r>
              <w:rPr>
                <w:spacing w:val="-3"/>
                <w:sz w:val="18"/>
              </w:rPr>
              <w:t xml:space="preserve"> </w:t>
            </w:r>
            <w:r>
              <w:rPr>
                <w:sz w:val="18"/>
              </w:rPr>
              <w:t>to</w:t>
            </w:r>
            <w:r>
              <w:rPr>
                <w:spacing w:val="-3"/>
                <w:sz w:val="18"/>
              </w:rPr>
              <w:t xml:space="preserve"> </w:t>
            </w:r>
            <w:r>
              <w:rPr>
                <w:sz w:val="18"/>
              </w:rPr>
              <w:t>create</w:t>
            </w:r>
            <w:r>
              <w:rPr>
                <w:spacing w:val="-7"/>
                <w:sz w:val="18"/>
              </w:rPr>
              <w:t xml:space="preserve"> </w:t>
            </w:r>
            <w:r>
              <w:rPr>
                <w:sz w:val="18"/>
              </w:rPr>
              <w:t>multiples</w:t>
            </w:r>
            <w:r>
              <w:rPr>
                <w:spacing w:val="-5"/>
                <w:sz w:val="18"/>
              </w:rPr>
              <w:t xml:space="preserve"> </w:t>
            </w:r>
            <w:r>
              <w:rPr>
                <w:sz w:val="18"/>
              </w:rPr>
              <w:t>of</w:t>
            </w:r>
            <w:r>
              <w:rPr>
                <w:spacing w:val="-3"/>
                <w:sz w:val="18"/>
              </w:rPr>
              <w:t xml:space="preserve"> </w:t>
            </w:r>
            <w:r>
              <w:rPr>
                <w:sz w:val="18"/>
              </w:rPr>
              <w:t>art</w:t>
            </w:r>
            <w:r>
              <w:rPr>
                <w:spacing w:val="-5"/>
                <w:sz w:val="18"/>
              </w:rPr>
              <w:t xml:space="preserve"> </w:t>
            </w:r>
            <w:r>
              <w:rPr>
                <w:sz w:val="18"/>
              </w:rPr>
              <w:t>words</w:t>
            </w:r>
            <w:r>
              <w:rPr>
                <w:spacing w:val="-2"/>
                <w:sz w:val="18"/>
              </w:rPr>
              <w:t xml:space="preserve"> </w:t>
            </w:r>
            <w:r>
              <w:rPr>
                <w:sz w:val="18"/>
              </w:rPr>
              <w:t>(e.g.</w:t>
            </w:r>
          </w:p>
          <w:p w:rsidR="00746138" w:rsidRDefault="008A7A06">
            <w:pPr>
              <w:pStyle w:val="TableParagraph"/>
              <w:spacing w:before="1" w:line="215" w:lineRule="exact"/>
              <w:ind w:left="106"/>
              <w:rPr>
                <w:sz w:val="18"/>
              </w:rPr>
            </w:pPr>
            <w:r>
              <w:rPr>
                <w:sz w:val="18"/>
              </w:rPr>
              <w:t>cards,</w:t>
            </w:r>
            <w:r>
              <w:rPr>
                <w:spacing w:val="-12"/>
                <w:sz w:val="18"/>
              </w:rPr>
              <w:t xml:space="preserve"> </w:t>
            </w:r>
            <w:r>
              <w:rPr>
                <w:sz w:val="18"/>
              </w:rPr>
              <w:t>exhibition</w:t>
            </w:r>
            <w:r>
              <w:rPr>
                <w:spacing w:val="-7"/>
                <w:sz w:val="18"/>
              </w:rPr>
              <w:t xml:space="preserve"> </w:t>
            </w:r>
            <w:r>
              <w:rPr>
                <w:sz w:val="18"/>
              </w:rPr>
              <w:t>invites,</w:t>
            </w:r>
            <w:r>
              <w:rPr>
                <w:spacing w:val="-9"/>
                <w:sz w:val="18"/>
              </w:rPr>
              <w:t xml:space="preserve"> </w:t>
            </w:r>
            <w:r>
              <w:rPr>
                <w:spacing w:val="-4"/>
                <w:sz w:val="18"/>
              </w:rPr>
              <w:t>etc.)</w:t>
            </w:r>
          </w:p>
        </w:tc>
      </w:tr>
      <w:tr w:rsidR="00746138">
        <w:trPr>
          <w:trHeight w:val="991"/>
        </w:trPr>
        <w:tc>
          <w:tcPr>
            <w:tcW w:w="1242" w:type="dxa"/>
          </w:tcPr>
          <w:p w:rsidR="00746138" w:rsidRPr="008A7A06" w:rsidRDefault="00746138">
            <w:pPr>
              <w:pStyle w:val="TableParagraph"/>
              <w:ind w:left="0"/>
              <w:rPr>
                <w:rFonts w:ascii="Times New Roman"/>
                <w:color w:val="7030A0"/>
                <w:sz w:val="18"/>
              </w:rPr>
            </w:pPr>
          </w:p>
        </w:tc>
        <w:tc>
          <w:tcPr>
            <w:tcW w:w="1272" w:type="dxa"/>
          </w:tcPr>
          <w:p w:rsidR="00746138" w:rsidRPr="008A7A06" w:rsidRDefault="008A7A06">
            <w:pPr>
              <w:pStyle w:val="TableParagraph"/>
              <w:spacing w:before="41"/>
              <w:ind w:left="104"/>
              <w:rPr>
                <w:color w:val="7030A0"/>
                <w:sz w:val="20"/>
              </w:rPr>
            </w:pPr>
            <w:r w:rsidRPr="008A7A06">
              <w:rPr>
                <w:color w:val="7030A0"/>
                <w:spacing w:val="-2"/>
                <w:sz w:val="20"/>
              </w:rPr>
              <w:t>Materials</w:t>
            </w:r>
          </w:p>
        </w:tc>
        <w:tc>
          <w:tcPr>
            <w:tcW w:w="4214" w:type="dxa"/>
          </w:tcPr>
          <w:p w:rsidR="00746138" w:rsidRDefault="008A7A06">
            <w:pPr>
              <w:pStyle w:val="TableParagraph"/>
              <w:spacing w:before="39" w:line="261" w:lineRule="auto"/>
              <w:rPr>
                <w:sz w:val="18"/>
              </w:rPr>
            </w:pPr>
            <w:r>
              <w:rPr>
                <w:sz w:val="18"/>
              </w:rPr>
              <w:t>Art software packages (2paint, 2publish, Dazzle…) cameras,</w:t>
            </w:r>
            <w:r>
              <w:rPr>
                <w:spacing w:val="-7"/>
                <w:sz w:val="18"/>
              </w:rPr>
              <w:t xml:space="preserve"> </w:t>
            </w:r>
            <w:r>
              <w:rPr>
                <w:sz w:val="18"/>
              </w:rPr>
              <w:t>video</w:t>
            </w:r>
            <w:r>
              <w:rPr>
                <w:spacing w:val="-8"/>
                <w:sz w:val="18"/>
              </w:rPr>
              <w:t xml:space="preserve"> </w:t>
            </w:r>
            <w:r>
              <w:rPr>
                <w:sz w:val="18"/>
              </w:rPr>
              <w:t>cameras,</w:t>
            </w:r>
            <w:r>
              <w:rPr>
                <w:spacing w:val="-9"/>
                <w:sz w:val="18"/>
              </w:rPr>
              <w:t xml:space="preserve"> </w:t>
            </w:r>
            <w:r>
              <w:rPr>
                <w:sz w:val="18"/>
              </w:rPr>
              <w:t>scanners</w:t>
            </w:r>
            <w:r>
              <w:rPr>
                <w:spacing w:val="-5"/>
                <w:sz w:val="18"/>
              </w:rPr>
              <w:t xml:space="preserve"> </w:t>
            </w:r>
            <w:r>
              <w:rPr>
                <w:sz w:val="18"/>
              </w:rPr>
              <w:t>and</w:t>
            </w:r>
            <w:r>
              <w:rPr>
                <w:spacing w:val="-8"/>
                <w:sz w:val="18"/>
              </w:rPr>
              <w:t xml:space="preserve"> </w:t>
            </w:r>
            <w:r>
              <w:rPr>
                <w:sz w:val="18"/>
              </w:rPr>
              <w:t xml:space="preserve">photocopiers, </w:t>
            </w:r>
            <w:r>
              <w:rPr>
                <w:spacing w:val="-4"/>
                <w:sz w:val="18"/>
              </w:rPr>
              <w:t>IWB.</w:t>
            </w:r>
          </w:p>
        </w:tc>
        <w:tc>
          <w:tcPr>
            <w:tcW w:w="5469" w:type="dxa"/>
          </w:tcPr>
          <w:p w:rsidR="00746138" w:rsidRDefault="008A7A06">
            <w:pPr>
              <w:pStyle w:val="TableParagraph"/>
              <w:spacing w:before="39" w:line="261" w:lineRule="auto"/>
              <w:ind w:right="125"/>
              <w:rPr>
                <w:sz w:val="18"/>
              </w:rPr>
            </w:pPr>
            <w:r>
              <w:rPr>
                <w:sz w:val="18"/>
              </w:rPr>
              <w:t>Art software packages (2paint, 2publish, Dazzle…) cameras, video cameras,</w:t>
            </w:r>
            <w:r>
              <w:rPr>
                <w:spacing w:val="-5"/>
                <w:sz w:val="18"/>
              </w:rPr>
              <w:t xml:space="preserve"> </w:t>
            </w:r>
            <w:r>
              <w:rPr>
                <w:sz w:val="18"/>
              </w:rPr>
              <w:t>scanners</w:t>
            </w:r>
            <w:r>
              <w:rPr>
                <w:spacing w:val="-3"/>
                <w:sz w:val="18"/>
              </w:rPr>
              <w:t xml:space="preserve"> </w:t>
            </w:r>
            <w:r>
              <w:rPr>
                <w:sz w:val="18"/>
              </w:rPr>
              <w:t>and</w:t>
            </w:r>
            <w:r>
              <w:rPr>
                <w:spacing w:val="-7"/>
                <w:sz w:val="18"/>
              </w:rPr>
              <w:t xml:space="preserve"> </w:t>
            </w:r>
            <w:r>
              <w:rPr>
                <w:sz w:val="18"/>
              </w:rPr>
              <w:t>photocopiers,</w:t>
            </w:r>
            <w:r>
              <w:rPr>
                <w:spacing w:val="-5"/>
                <w:sz w:val="18"/>
              </w:rPr>
              <w:t xml:space="preserve"> </w:t>
            </w:r>
            <w:r>
              <w:rPr>
                <w:sz w:val="18"/>
              </w:rPr>
              <w:t>IWB.</w:t>
            </w:r>
            <w:r>
              <w:rPr>
                <w:spacing w:val="-8"/>
                <w:sz w:val="18"/>
              </w:rPr>
              <w:t xml:space="preserve"> </w:t>
            </w:r>
            <w:r>
              <w:rPr>
                <w:sz w:val="18"/>
              </w:rPr>
              <w:t>Websites</w:t>
            </w:r>
            <w:r>
              <w:rPr>
                <w:spacing w:val="-7"/>
                <w:sz w:val="18"/>
              </w:rPr>
              <w:t xml:space="preserve"> </w:t>
            </w:r>
            <w:r>
              <w:rPr>
                <w:sz w:val="18"/>
              </w:rPr>
              <w:t>with</w:t>
            </w:r>
            <w:r>
              <w:rPr>
                <w:spacing w:val="-4"/>
                <w:sz w:val="18"/>
              </w:rPr>
              <w:t xml:space="preserve"> </w:t>
            </w:r>
            <w:r>
              <w:rPr>
                <w:sz w:val="18"/>
              </w:rPr>
              <w:t>art</w:t>
            </w:r>
            <w:r>
              <w:rPr>
                <w:spacing w:val="-3"/>
                <w:sz w:val="18"/>
              </w:rPr>
              <w:t xml:space="preserve"> </w:t>
            </w:r>
            <w:r>
              <w:rPr>
                <w:sz w:val="18"/>
              </w:rPr>
              <w:t>images e.g.: National Portrait Gallery</w:t>
            </w:r>
          </w:p>
        </w:tc>
        <w:tc>
          <w:tcPr>
            <w:tcW w:w="5184" w:type="dxa"/>
          </w:tcPr>
          <w:p w:rsidR="00746138" w:rsidRDefault="008A7A06">
            <w:pPr>
              <w:pStyle w:val="TableParagraph"/>
              <w:spacing w:before="39" w:line="261" w:lineRule="auto"/>
              <w:ind w:left="108"/>
              <w:rPr>
                <w:sz w:val="18"/>
              </w:rPr>
            </w:pPr>
            <w:r>
              <w:rPr>
                <w:sz w:val="18"/>
              </w:rPr>
              <w:t>Art related software packages (Dazzle, Revelation, Natural Art, Picassa,</w:t>
            </w:r>
            <w:r>
              <w:rPr>
                <w:spacing w:val="-6"/>
                <w:sz w:val="18"/>
              </w:rPr>
              <w:t xml:space="preserve"> </w:t>
            </w:r>
            <w:r>
              <w:rPr>
                <w:sz w:val="18"/>
              </w:rPr>
              <w:t>2Paint,</w:t>
            </w:r>
            <w:r>
              <w:rPr>
                <w:spacing w:val="-9"/>
                <w:sz w:val="18"/>
              </w:rPr>
              <w:t xml:space="preserve"> </w:t>
            </w:r>
            <w:r>
              <w:rPr>
                <w:sz w:val="18"/>
              </w:rPr>
              <w:t>2Animate,</w:t>
            </w:r>
            <w:r>
              <w:rPr>
                <w:spacing w:val="-6"/>
                <w:sz w:val="18"/>
              </w:rPr>
              <w:t xml:space="preserve"> </w:t>
            </w:r>
            <w:r>
              <w:rPr>
                <w:sz w:val="18"/>
              </w:rPr>
              <w:t>2Publish,</w:t>
            </w:r>
            <w:r>
              <w:rPr>
                <w:spacing w:val="-6"/>
                <w:sz w:val="18"/>
              </w:rPr>
              <w:t xml:space="preserve"> </w:t>
            </w:r>
            <w:r>
              <w:rPr>
                <w:sz w:val="18"/>
              </w:rPr>
              <w:t>Word,</w:t>
            </w:r>
            <w:r>
              <w:rPr>
                <w:spacing w:val="-6"/>
                <w:sz w:val="18"/>
              </w:rPr>
              <w:t xml:space="preserve"> </w:t>
            </w:r>
            <w:r>
              <w:rPr>
                <w:sz w:val="18"/>
              </w:rPr>
              <w:t>Publisher,</w:t>
            </w:r>
            <w:r>
              <w:rPr>
                <w:spacing w:val="-6"/>
                <w:sz w:val="18"/>
              </w:rPr>
              <w:t xml:space="preserve"> </w:t>
            </w:r>
            <w:r>
              <w:rPr>
                <w:sz w:val="18"/>
              </w:rPr>
              <w:t>PowerPoint, Movie Maker…) Cameras, video cameras, IWB, scanners,</w:t>
            </w:r>
          </w:p>
          <w:p w:rsidR="00746138" w:rsidRDefault="008A7A06">
            <w:pPr>
              <w:pStyle w:val="TableParagraph"/>
              <w:spacing w:line="213" w:lineRule="exact"/>
              <w:ind w:left="108"/>
              <w:rPr>
                <w:sz w:val="18"/>
              </w:rPr>
            </w:pPr>
            <w:r>
              <w:rPr>
                <w:spacing w:val="-2"/>
                <w:sz w:val="18"/>
              </w:rPr>
              <w:t>photocopiers.</w:t>
            </w:r>
          </w:p>
        </w:tc>
        <w:tc>
          <w:tcPr>
            <w:tcW w:w="4985" w:type="dxa"/>
          </w:tcPr>
          <w:p w:rsidR="00746138" w:rsidRDefault="008A7A06">
            <w:pPr>
              <w:pStyle w:val="TableParagraph"/>
              <w:spacing w:before="39" w:line="261" w:lineRule="auto"/>
              <w:ind w:left="106"/>
              <w:rPr>
                <w:sz w:val="18"/>
              </w:rPr>
            </w:pPr>
            <w:r>
              <w:rPr>
                <w:sz w:val="18"/>
              </w:rPr>
              <w:t>Art</w:t>
            </w:r>
            <w:r>
              <w:rPr>
                <w:spacing w:val="-6"/>
                <w:sz w:val="18"/>
              </w:rPr>
              <w:t xml:space="preserve"> </w:t>
            </w:r>
            <w:r>
              <w:rPr>
                <w:sz w:val="18"/>
              </w:rPr>
              <w:t>related</w:t>
            </w:r>
            <w:r>
              <w:rPr>
                <w:spacing w:val="-6"/>
                <w:sz w:val="18"/>
              </w:rPr>
              <w:t xml:space="preserve"> </w:t>
            </w:r>
            <w:r>
              <w:rPr>
                <w:sz w:val="18"/>
              </w:rPr>
              <w:t>software</w:t>
            </w:r>
            <w:r>
              <w:rPr>
                <w:spacing w:val="-8"/>
                <w:sz w:val="18"/>
              </w:rPr>
              <w:t xml:space="preserve"> </w:t>
            </w:r>
            <w:r>
              <w:rPr>
                <w:sz w:val="18"/>
              </w:rPr>
              <w:t>packages</w:t>
            </w:r>
            <w:r>
              <w:rPr>
                <w:spacing w:val="-2"/>
                <w:sz w:val="18"/>
              </w:rPr>
              <w:t xml:space="preserve"> </w:t>
            </w:r>
            <w:r>
              <w:rPr>
                <w:sz w:val="18"/>
              </w:rPr>
              <w:t>(Dazzle,</w:t>
            </w:r>
            <w:r>
              <w:rPr>
                <w:spacing w:val="-7"/>
                <w:sz w:val="18"/>
              </w:rPr>
              <w:t xml:space="preserve"> </w:t>
            </w:r>
            <w:r>
              <w:rPr>
                <w:sz w:val="18"/>
              </w:rPr>
              <w:t>Revelation,</w:t>
            </w:r>
            <w:r>
              <w:rPr>
                <w:spacing w:val="-4"/>
                <w:sz w:val="18"/>
              </w:rPr>
              <w:t xml:space="preserve"> </w:t>
            </w:r>
            <w:r>
              <w:rPr>
                <w:sz w:val="18"/>
              </w:rPr>
              <w:t>Natural</w:t>
            </w:r>
            <w:r>
              <w:rPr>
                <w:spacing w:val="-7"/>
                <w:sz w:val="18"/>
              </w:rPr>
              <w:t xml:space="preserve"> </w:t>
            </w:r>
            <w:r>
              <w:rPr>
                <w:sz w:val="18"/>
              </w:rPr>
              <w:t>Art, Picassa, 2Paint, 2Animate, 2Publish, Word, Publisher,</w:t>
            </w:r>
          </w:p>
          <w:p w:rsidR="00746138" w:rsidRDefault="008A7A06">
            <w:pPr>
              <w:pStyle w:val="TableParagraph"/>
              <w:spacing w:line="218" w:lineRule="exact"/>
              <w:ind w:left="106"/>
              <w:rPr>
                <w:sz w:val="18"/>
              </w:rPr>
            </w:pPr>
            <w:r>
              <w:rPr>
                <w:sz w:val="18"/>
              </w:rPr>
              <w:t>Powerpoint,</w:t>
            </w:r>
            <w:r>
              <w:rPr>
                <w:spacing w:val="-11"/>
                <w:sz w:val="18"/>
              </w:rPr>
              <w:t xml:space="preserve"> </w:t>
            </w:r>
            <w:r>
              <w:rPr>
                <w:sz w:val="18"/>
              </w:rPr>
              <w:t>Movie</w:t>
            </w:r>
            <w:r>
              <w:rPr>
                <w:spacing w:val="-10"/>
                <w:sz w:val="18"/>
              </w:rPr>
              <w:t xml:space="preserve"> </w:t>
            </w:r>
            <w:r>
              <w:rPr>
                <w:sz w:val="18"/>
              </w:rPr>
              <w:t>Maker…)</w:t>
            </w:r>
            <w:r>
              <w:rPr>
                <w:spacing w:val="-9"/>
                <w:sz w:val="18"/>
              </w:rPr>
              <w:t xml:space="preserve"> </w:t>
            </w:r>
            <w:r>
              <w:rPr>
                <w:sz w:val="18"/>
              </w:rPr>
              <w:t>Cameras,</w:t>
            </w:r>
            <w:r>
              <w:rPr>
                <w:spacing w:val="-8"/>
                <w:sz w:val="18"/>
              </w:rPr>
              <w:t xml:space="preserve"> </w:t>
            </w:r>
            <w:r>
              <w:rPr>
                <w:sz w:val="18"/>
              </w:rPr>
              <w:t>video</w:t>
            </w:r>
            <w:r>
              <w:rPr>
                <w:spacing w:val="-9"/>
                <w:sz w:val="18"/>
              </w:rPr>
              <w:t xml:space="preserve"> </w:t>
            </w:r>
            <w:r>
              <w:rPr>
                <w:sz w:val="18"/>
              </w:rPr>
              <w:t>cameras,</w:t>
            </w:r>
            <w:r>
              <w:rPr>
                <w:spacing w:val="-8"/>
                <w:sz w:val="18"/>
              </w:rPr>
              <w:t xml:space="preserve"> </w:t>
            </w:r>
            <w:r>
              <w:rPr>
                <w:spacing w:val="-4"/>
                <w:sz w:val="18"/>
              </w:rPr>
              <w:t>IWB,</w:t>
            </w:r>
          </w:p>
          <w:p w:rsidR="00746138" w:rsidRDefault="008A7A06">
            <w:pPr>
              <w:pStyle w:val="TableParagraph"/>
              <w:spacing w:before="17" w:line="218" w:lineRule="exact"/>
              <w:ind w:left="106"/>
              <w:rPr>
                <w:sz w:val="18"/>
              </w:rPr>
            </w:pPr>
            <w:r>
              <w:rPr>
                <w:sz w:val="18"/>
              </w:rPr>
              <w:t>scanners,</w:t>
            </w:r>
            <w:r>
              <w:rPr>
                <w:spacing w:val="-9"/>
                <w:sz w:val="18"/>
              </w:rPr>
              <w:t xml:space="preserve"> </w:t>
            </w:r>
            <w:r>
              <w:rPr>
                <w:spacing w:val="-2"/>
                <w:sz w:val="18"/>
              </w:rPr>
              <w:t>photocopiers.</w:t>
            </w:r>
          </w:p>
        </w:tc>
      </w:tr>
    </w:tbl>
    <w:p w:rsidR="00746138" w:rsidRDefault="00746138">
      <w:pPr>
        <w:spacing w:line="218" w:lineRule="exact"/>
        <w:rPr>
          <w:sz w:val="18"/>
        </w:rPr>
        <w:sectPr w:rsidR="00746138">
          <w:type w:val="continuous"/>
          <w:pgSz w:w="23820" w:h="16840" w:orient="landscape"/>
          <w:pgMar w:top="680" w:right="600" w:bottom="960" w:left="620" w:header="0" w:footer="769" w:gutter="0"/>
          <w:cols w:space="720"/>
        </w:sectPr>
      </w:pPr>
    </w:p>
    <w:p w:rsidR="00746138" w:rsidRDefault="00746138" w:rsidP="008A7A06">
      <w:pPr>
        <w:pStyle w:val="BodyText"/>
        <w:spacing w:before="4"/>
        <w:rPr>
          <w:sz w:val="16"/>
        </w:rPr>
      </w:pPr>
    </w:p>
    <w:sectPr w:rsidR="00746138">
      <w:pgSz w:w="23820" w:h="16840" w:orient="landscape"/>
      <w:pgMar w:top="1920" w:right="600" w:bottom="960" w:left="620" w:header="0" w:footer="76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8A7A06">
      <w:r>
        <w:separator/>
      </w:r>
    </w:p>
  </w:endnote>
  <w:endnote w:type="continuationSeparator" w:id="0">
    <w:p w:rsidR="00000000" w:rsidRDefault="008A7A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6138" w:rsidRDefault="00746138">
    <w:pPr>
      <w:pStyle w:val="BodyText"/>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6138" w:rsidRDefault="00746138">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8A7A06">
      <w:r>
        <w:separator/>
      </w:r>
    </w:p>
  </w:footnote>
  <w:footnote w:type="continuationSeparator" w:id="0">
    <w:p w:rsidR="00000000" w:rsidRDefault="008A7A0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6138"/>
    <w:rsid w:val="00746138"/>
    <w:rsid w:val="008A7A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BD0C57"/>
  <w15:docId w15:val="{BE2688AF-7DF9-4D6E-9026-0E41F8BA5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style>
  <w:style w:type="paragraph" w:customStyle="1" w:styleId="TableParagraph">
    <w:name w:val="Table Paragraph"/>
    <w:basedOn w:val="Normal"/>
    <w:uiPriority w:val="1"/>
    <w:qFormat/>
    <w:pPr>
      <w:ind w:left="107"/>
    </w:pPr>
  </w:style>
  <w:style w:type="paragraph" w:styleId="Header">
    <w:name w:val="header"/>
    <w:basedOn w:val="Normal"/>
    <w:link w:val="HeaderChar"/>
    <w:uiPriority w:val="99"/>
    <w:unhideWhenUsed/>
    <w:rsid w:val="008A7A06"/>
    <w:pPr>
      <w:tabs>
        <w:tab w:val="center" w:pos="4513"/>
        <w:tab w:val="right" w:pos="9026"/>
      </w:tabs>
    </w:pPr>
  </w:style>
  <w:style w:type="character" w:customStyle="1" w:styleId="HeaderChar">
    <w:name w:val="Header Char"/>
    <w:basedOn w:val="DefaultParagraphFont"/>
    <w:link w:val="Header"/>
    <w:uiPriority w:val="99"/>
    <w:rsid w:val="008A7A06"/>
    <w:rPr>
      <w:rFonts w:ascii="Calibri" w:eastAsia="Calibri" w:hAnsi="Calibri" w:cs="Calibri"/>
    </w:rPr>
  </w:style>
  <w:style w:type="paragraph" w:styleId="Footer">
    <w:name w:val="footer"/>
    <w:basedOn w:val="Normal"/>
    <w:link w:val="FooterChar"/>
    <w:uiPriority w:val="99"/>
    <w:unhideWhenUsed/>
    <w:rsid w:val="008A7A06"/>
    <w:pPr>
      <w:tabs>
        <w:tab w:val="center" w:pos="4513"/>
        <w:tab w:val="right" w:pos="9026"/>
      </w:tabs>
    </w:pPr>
  </w:style>
  <w:style w:type="character" w:customStyle="1" w:styleId="FooterChar">
    <w:name w:val="Footer Char"/>
    <w:basedOn w:val="DefaultParagraphFont"/>
    <w:link w:val="Footer"/>
    <w:uiPriority w:val="99"/>
    <w:rsid w:val="008A7A06"/>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3778</Words>
  <Characters>21538</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ediabytb</dc:creator>
  <cp:keywords>Progression of skills Jayne Stillman c.</cp:keywords>
  <cp:lastModifiedBy>Craig Rowson</cp:lastModifiedBy>
  <cp:revision>2</cp:revision>
  <dcterms:created xsi:type="dcterms:W3CDTF">2024-02-25T21:09:00Z</dcterms:created>
  <dcterms:modified xsi:type="dcterms:W3CDTF">2024-02-25T21:09:00Z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2021-07-05T00:00:00Z</vt:filetime>
  </property>
  <property fmtid="{D5CDD505-2E9C-101B-9397-08002B2CF9AE}" pid="3" name="Creator">
    <vt:lpwstr>Microsoft® Word for Microsoft 365</vt:lpwstr>
  </property>
  <property fmtid="{D5CDD505-2E9C-101B-9397-08002B2CF9AE}" pid="4" name="LastSaved">
    <vt:filetime>2024-02-25T00:00:00Z</vt:filetime>
  </property>
  <property fmtid="{D5CDD505-2E9C-101B-9397-08002B2CF9AE}" pid="5" name="Producer">
    <vt:lpwstr>Microsoft® Word for Microsoft 365</vt:lpwstr>
  </property>
</Properties>
</file>